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27A" w:rsidRPr="00E7127A" w:rsidRDefault="00E94441" w:rsidP="00D35A11">
      <w:pPr>
        <w:rPr>
          <w:rFonts w:ascii="Times New Roman" w:hAnsi="Times New Roman" w:cs="Times New Roman"/>
          <w:b/>
          <w:bCs/>
          <w:sz w:val="20"/>
          <w:szCs w:val="20"/>
          <w:lang w:val="kk-KZ"/>
        </w:rPr>
      </w:pPr>
      <w:r>
        <w:rPr>
          <w:rFonts w:ascii="Times New Roman" w:hAnsi="Times New Roman" w:cs="Times New Roman"/>
          <w:b/>
          <w:bCs/>
          <w:sz w:val="20"/>
          <w:szCs w:val="20"/>
          <w:lang w:val="kk-KZ"/>
        </w:rPr>
        <w:t>1</w:t>
      </w:r>
      <w:r w:rsidR="00E7127A" w:rsidRPr="00E7127A">
        <w:rPr>
          <w:rFonts w:ascii="Times New Roman" w:hAnsi="Times New Roman" w:cs="Times New Roman"/>
          <w:b/>
          <w:bCs/>
          <w:sz w:val="20"/>
          <w:szCs w:val="20"/>
          <w:lang w:val="kk-KZ"/>
        </w:rPr>
        <w:t xml:space="preserve"> дәріс</w:t>
      </w:r>
    </w:p>
    <w:p w:rsidR="00D35A11" w:rsidRPr="00D35A11" w:rsidRDefault="00E7127A" w:rsidP="00D35A11">
      <w:pPr>
        <w:rPr>
          <w:rFonts w:ascii="Times New Roman" w:hAnsi="Times New Roman" w:cs="Times New Roman"/>
          <w:sz w:val="24"/>
          <w:szCs w:val="24"/>
        </w:rPr>
      </w:pPr>
      <w:r w:rsidRPr="00E7127A">
        <w:rPr>
          <w:rFonts w:ascii="Times New Roman" w:hAnsi="Times New Roman" w:cs="Times New Roman"/>
          <w:b/>
          <w:bCs/>
          <w:sz w:val="20"/>
          <w:szCs w:val="20"/>
        </w:rPr>
        <w:t xml:space="preserve">Термодинамика негіздері. Ішкі энергия. Жылу алмасу. Фазалық </w:t>
      </w:r>
      <w:proofErr w:type="gramStart"/>
      <w:r w:rsidRPr="00E7127A">
        <w:rPr>
          <w:rFonts w:ascii="Times New Roman" w:hAnsi="Times New Roman" w:cs="Times New Roman"/>
          <w:b/>
          <w:bCs/>
          <w:sz w:val="20"/>
          <w:szCs w:val="20"/>
        </w:rPr>
        <w:t>ауысулар.Термодинамикадағы</w:t>
      </w:r>
      <w:proofErr w:type="gramEnd"/>
      <w:r w:rsidRPr="00E7127A">
        <w:rPr>
          <w:rFonts w:ascii="Times New Roman" w:hAnsi="Times New Roman" w:cs="Times New Roman"/>
          <w:b/>
          <w:bCs/>
          <w:sz w:val="20"/>
          <w:szCs w:val="20"/>
        </w:rPr>
        <w:t xml:space="preserve"> жұмыс. Жылу мөлшері.</w:t>
      </w:r>
    </w:p>
    <w:p w:rsidR="00D35A11" w:rsidRPr="00CF4CAE"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Термодинамика</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негіздері</w:t>
      </w:r>
      <w:r w:rsidRPr="00CF4CAE">
        <w:rPr>
          <w:rFonts w:ascii="Times New Roman" w:hAnsi="Times New Roman" w:cs="Times New Roman"/>
          <w:b/>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Термодинамика</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термодинамикалық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тепе</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теңдік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күйдегі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макраскопиялық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жүйелердің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жалпы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қасиеттерін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осы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күйлердің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арасында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болып</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жатқан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өту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процестерін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зерттейтін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физика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бөлімі</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Термодинамикалы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жүйенің</w:t>
      </w:r>
      <w:r w:rsidRPr="00CF4CAE">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proofErr w:type="gramEnd"/>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U</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бұл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жүйенің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микробөлшектерінің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молекулалар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атомдар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электрондар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ядролар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w:t>
      </w:r>
      <w:r w:rsidRPr="00CF4CAE">
        <w:rPr>
          <w:rFonts w:ascii="Times New Roman" w:hAnsi="Times New Roman" w:cs="Times New Roman"/>
          <w:sz w:val="24"/>
          <w:szCs w:val="24"/>
        </w:rPr>
        <w:t>.</w:t>
      </w:r>
      <w:r w:rsidRPr="00D35A11">
        <w:rPr>
          <w:rFonts w:ascii="Times New Roman" w:hAnsi="Times New Roman" w:cs="Times New Roman"/>
          <w:sz w:val="24"/>
          <w:szCs w:val="24"/>
        </w:rPr>
        <w:t>б</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бей</w:t>
      </w:r>
      <w:r w:rsidRPr="00CF4CAE">
        <w:rPr>
          <w:rFonts w:ascii="Times New Roman" w:hAnsi="Times New Roman" w:cs="Times New Roman"/>
          <w:sz w:val="24"/>
          <w:szCs w:val="24"/>
        </w:rPr>
        <w:t>-</w:t>
      </w:r>
      <w:r w:rsidRPr="00D35A11">
        <w:rPr>
          <w:rFonts w:ascii="Times New Roman" w:hAnsi="Times New Roman" w:cs="Times New Roman"/>
          <w:sz w:val="24"/>
          <w:szCs w:val="24"/>
        </w:rPr>
        <w:t>берекет</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қозғалыстарының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бұл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бөлшектердің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әсерлесу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Идеал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энергиясы</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U</w:t>
      </w:r>
      <w:r w:rsidRPr="00CF4CAE">
        <w:rPr>
          <w:rFonts w:ascii="Times New Roman" w:hAnsi="Times New Roman" w:cs="Times New Roman"/>
          <w:sz w:val="24"/>
          <w:szCs w:val="24"/>
        </w:rPr>
        <w:t>=</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/2 </w:t>
      </w:r>
      <w:r w:rsidRPr="00D35A11">
        <w:rPr>
          <w:rFonts w:ascii="Times New Roman" w:hAnsi="Times New Roman" w:cs="Times New Roman"/>
          <w:sz w:val="24"/>
          <w:szCs w:val="24"/>
        </w:rPr>
        <w:t>ν</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RT</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w:t>
      </w:r>
      <w:proofErr w:type="gramStart"/>
      <w:r w:rsidRPr="00CF4CAE">
        <w:rPr>
          <w:rFonts w:ascii="Times New Roman" w:hAnsi="Times New Roman" w:cs="Times New Roman"/>
          <w:sz w:val="24"/>
          <w:szCs w:val="24"/>
        </w:rPr>
        <w:t xml:space="preserve">2  </w:t>
      </w:r>
      <w:r w:rsidRPr="00D35A11">
        <w:rPr>
          <w:rFonts w:ascii="Times New Roman" w:hAnsi="Times New Roman" w:cs="Times New Roman"/>
          <w:sz w:val="24"/>
          <w:szCs w:val="24"/>
          <w:lang w:val="en-US"/>
        </w:rPr>
        <w:t>m</w:t>
      </w:r>
      <w:proofErr w:type="gramEnd"/>
      <w:r w:rsidRPr="00CF4CAE">
        <w:rPr>
          <w:rFonts w:ascii="Times New Roman" w:hAnsi="Times New Roman" w:cs="Times New Roman"/>
          <w:sz w:val="24"/>
          <w:szCs w:val="24"/>
        </w:rPr>
        <w:t>/</w:t>
      </w:r>
      <w:r w:rsidRPr="00D35A11">
        <w:rPr>
          <w:rFonts w:ascii="Times New Roman" w:hAnsi="Times New Roman" w:cs="Times New Roman"/>
          <w:sz w:val="24"/>
          <w:szCs w:val="24"/>
          <w:lang w:val="en-US"/>
        </w:rPr>
        <w:t>M</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RT</w:t>
      </w:r>
      <w:r w:rsidRPr="00CF4CAE">
        <w:rPr>
          <w:rFonts w:ascii="Times New Roman" w:hAnsi="Times New Roman" w:cs="Times New Roman"/>
          <w:sz w:val="24"/>
          <w:szCs w:val="24"/>
        </w:rPr>
        <w:t xml:space="preserve">   </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Мұндағы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 =3 - </w:t>
      </w:r>
      <w:r w:rsidRPr="00D35A11">
        <w:rPr>
          <w:rFonts w:ascii="Times New Roman" w:hAnsi="Times New Roman" w:cs="Times New Roman"/>
          <w:sz w:val="24"/>
          <w:szCs w:val="24"/>
        </w:rPr>
        <w:t>біратомды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үшін</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 =5 - </w:t>
      </w:r>
      <w:r w:rsidRPr="00D35A11">
        <w:rPr>
          <w:rFonts w:ascii="Times New Roman" w:hAnsi="Times New Roman" w:cs="Times New Roman"/>
          <w:sz w:val="24"/>
          <w:szCs w:val="24"/>
        </w:rPr>
        <w:t>екі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атомды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үшін</w:t>
      </w: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i</w:t>
      </w:r>
      <w:r w:rsidRPr="00CF4CAE">
        <w:rPr>
          <w:rFonts w:ascii="Times New Roman" w:hAnsi="Times New Roman" w:cs="Times New Roman"/>
          <w:sz w:val="24"/>
          <w:szCs w:val="24"/>
        </w:rPr>
        <w:t xml:space="preserve"> =6 - </w:t>
      </w:r>
      <w:r w:rsidRPr="00D35A11">
        <w:rPr>
          <w:rFonts w:ascii="Times New Roman" w:hAnsi="Times New Roman" w:cs="Times New Roman"/>
          <w:sz w:val="24"/>
          <w:szCs w:val="24"/>
        </w:rPr>
        <w:t>көп</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атомды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үшін</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Газдың</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кеңеюі</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кезіндегі</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жұмыс</w:t>
      </w:r>
      <w:r w:rsidRPr="00CF4CAE">
        <w:rPr>
          <w:rFonts w:ascii="Times New Roman" w:hAnsi="Times New Roman" w:cs="Times New Roman"/>
          <w:b/>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поршень</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астындағы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цилиндрлік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ыдыстағы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кеңейсе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осының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нәтижесінде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поршенді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ара</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қашықтыққа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көтерсе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онда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ол</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жұмыс</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істейді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мұндағы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lang w:val="en-US"/>
        </w:rPr>
        <w:t>S</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поршен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ауданы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Сонда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атқаратын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толық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жұмысы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дегі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көлем</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өзгерісіне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тең</w:t>
      </w:r>
      <w:r w:rsidRPr="00CF4CAE">
        <w:rPr>
          <w:rFonts w:ascii="Times New Roman" w:hAnsi="Times New Roman" w:cs="Times New Roman"/>
          <w:sz w:val="24"/>
          <w:szCs w:val="24"/>
        </w:rPr>
        <w:t xml:space="preserve">: </w:t>
      </w:r>
    </w:p>
    <w:p w:rsidR="00D35A11" w:rsidRPr="00CF4CAE" w:rsidRDefault="00FB7D56" w:rsidP="00D35A1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1905</wp:posOffset>
            </wp:positionH>
            <wp:positionV relativeFrom="paragraph">
              <wp:posOffset>635</wp:posOffset>
            </wp:positionV>
            <wp:extent cx="2066925" cy="1207135"/>
            <wp:effectExtent l="0" t="0" r="9525" b="0"/>
            <wp:wrapTight wrapText="bothSides">
              <wp:wrapPolygon edited="0">
                <wp:start x="0" y="0"/>
                <wp:lineTo x="0" y="21134"/>
                <wp:lineTo x="21500" y="21134"/>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6925" cy="1207135"/>
                    </a:xfrm>
                    <a:prstGeom prst="rect">
                      <a:avLst/>
                    </a:prstGeom>
                    <a:noFill/>
                  </pic:spPr>
                </pic:pic>
              </a:graphicData>
            </a:graphic>
            <wp14:sizeRelH relativeFrom="page">
              <wp14:pctWidth>0</wp14:pctWidth>
            </wp14:sizeRelH>
            <wp14:sizeRelV relativeFrom="page">
              <wp14:pctHeight>0</wp14:pctHeight>
            </wp14:sizeRelV>
          </wp:anchor>
        </w:drawing>
      </w:r>
      <w:r w:rsidR="00D35A11" w:rsidRPr="00D35A11">
        <w:rPr>
          <w:rFonts w:ascii="Times New Roman" w:hAnsi="Times New Roman" w:cs="Times New Roman"/>
          <w:sz w:val="24"/>
          <w:szCs w:val="24"/>
        </w:rPr>
        <w:t>Газдың</w:t>
      </w:r>
      <w:r w:rsidR="00D35A11" w:rsidRPr="00CF4CAE">
        <w:rPr>
          <w:rFonts w:ascii="Times New Roman" w:hAnsi="Times New Roman" w:cs="Times New Roman"/>
          <w:sz w:val="24"/>
          <w:szCs w:val="24"/>
        </w:rPr>
        <w:t xml:space="preserve"> </w:t>
      </w:r>
      <w:r w:rsidR="00D35A11" w:rsidRPr="00D35A11">
        <w:rPr>
          <w:rFonts w:ascii="Times New Roman" w:hAnsi="Times New Roman" w:cs="Times New Roman"/>
          <w:sz w:val="24"/>
          <w:szCs w:val="24"/>
        </w:rPr>
        <w:t>ұлғаюы</w:t>
      </w:r>
      <w:r w:rsidR="00D35A11" w:rsidRPr="00CF4CAE">
        <w:rPr>
          <w:rFonts w:ascii="Times New Roman" w:hAnsi="Times New Roman" w:cs="Times New Roman"/>
          <w:sz w:val="24"/>
          <w:szCs w:val="24"/>
        </w:rPr>
        <w:t xml:space="preserve"> (</w:t>
      </w:r>
      <w:r w:rsidR="00D35A11" w:rsidRPr="00D35A11">
        <w:rPr>
          <w:rFonts w:ascii="Times New Roman" w:hAnsi="Times New Roman" w:cs="Times New Roman"/>
          <w:sz w:val="24"/>
          <w:szCs w:val="24"/>
        </w:rPr>
        <w:t>А</w:t>
      </w:r>
      <w:r w:rsidR="00D35A11" w:rsidRPr="00CF4CAE">
        <w:rPr>
          <w:rFonts w:ascii="Times New Roman" w:hAnsi="Times New Roman" w:cs="Times New Roman"/>
          <w:sz w:val="24"/>
          <w:szCs w:val="24"/>
        </w:rPr>
        <w:t xml:space="preserve">&gt;0) </w:t>
      </w:r>
      <w:r w:rsidR="00D35A11" w:rsidRPr="00D35A11">
        <w:rPr>
          <w:rFonts w:ascii="Times New Roman" w:hAnsi="Times New Roman" w:cs="Times New Roman"/>
          <w:sz w:val="24"/>
          <w:szCs w:val="24"/>
        </w:rPr>
        <w:t>және</w:t>
      </w:r>
      <w:r w:rsidR="00D35A11" w:rsidRPr="00CF4CAE">
        <w:rPr>
          <w:rFonts w:ascii="Times New Roman" w:hAnsi="Times New Roman" w:cs="Times New Roman"/>
          <w:sz w:val="24"/>
          <w:szCs w:val="24"/>
        </w:rPr>
        <w:t xml:space="preserve"> </w:t>
      </w:r>
      <w:r w:rsidR="00D35A11" w:rsidRPr="00D35A11">
        <w:rPr>
          <w:rFonts w:ascii="Times New Roman" w:hAnsi="Times New Roman" w:cs="Times New Roman"/>
          <w:sz w:val="24"/>
          <w:szCs w:val="24"/>
        </w:rPr>
        <w:t>сығылу</w:t>
      </w:r>
    </w:p>
    <w:p w:rsidR="00FB7D56"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w:t>
      </w:r>
      <w:proofErr w:type="gramStart"/>
      <w:r w:rsidRPr="00D35A11">
        <w:rPr>
          <w:rFonts w:ascii="Times New Roman" w:hAnsi="Times New Roman" w:cs="Times New Roman"/>
          <w:sz w:val="24"/>
          <w:szCs w:val="24"/>
          <w:lang w:val="en-US"/>
        </w:rPr>
        <w:t>A</w:t>
      </w:r>
      <w:r w:rsidRPr="00CF4CAE">
        <w:rPr>
          <w:rFonts w:ascii="Times New Roman" w:hAnsi="Times New Roman" w:cs="Times New Roman"/>
          <w:sz w:val="24"/>
          <w:szCs w:val="24"/>
        </w:rPr>
        <w:t>&lt;</w:t>
      </w:r>
      <w:proofErr w:type="gramEnd"/>
      <w:r w:rsidRPr="00CF4CAE">
        <w:rPr>
          <w:rFonts w:ascii="Times New Roman" w:hAnsi="Times New Roman" w:cs="Times New Roman"/>
          <w:sz w:val="24"/>
          <w:szCs w:val="24"/>
        </w:rPr>
        <w:t>0)</w:t>
      </w:r>
      <w:r w:rsidRPr="00D35A11">
        <w:rPr>
          <w:rFonts w:ascii="Times New Roman" w:hAnsi="Times New Roman" w:cs="Times New Roman"/>
          <w:sz w:val="24"/>
          <w:szCs w:val="24"/>
        </w:rPr>
        <w:t>кезіндегі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жұмысы</w:t>
      </w:r>
      <w:r w:rsidRPr="00CF4CAE">
        <w:rPr>
          <w:rFonts w:ascii="Times New Roman" w:hAnsi="Times New Roman" w:cs="Times New Roman"/>
          <w:sz w:val="24"/>
          <w:szCs w:val="24"/>
        </w:rPr>
        <w:t>.</w:t>
      </w:r>
    </w:p>
    <w:p w:rsidR="00FB7D56" w:rsidRPr="00CF4CAE" w:rsidRDefault="00FB7D56" w:rsidP="00D35A11">
      <w:pPr>
        <w:rPr>
          <w:rFonts w:ascii="Times New Roman" w:hAnsi="Times New Roman" w:cs="Times New Roman"/>
          <w:sz w:val="24"/>
          <w:szCs w:val="24"/>
        </w:rPr>
      </w:pPr>
    </w:p>
    <w:p w:rsidR="00FB7D56" w:rsidRPr="00CF4CAE" w:rsidRDefault="00FB7D56" w:rsidP="00D35A11">
      <w:pPr>
        <w:rPr>
          <w:rFonts w:ascii="Times New Roman" w:hAnsi="Times New Roman" w:cs="Times New Roman"/>
          <w:sz w:val="24"/>
          <w:szCs w:val="24"/>
        </w:rPr>
      </w:pPr>
    </w:p>
    <w:p w:rsidR="00FB7D56" w:rsidRPr="00CF4CAE" w:rsidRDefault="00FB7D56" w:rsidP="00D35A11">
      <w:pPr>
        <w:rPr>
          <w:rFonts w:ascii="Times New Roman" w:hAnsi="Times New Roman" w:cs="Times New Roman"/>
          <w:sz w:val="24"/>
          <w:szCs w:val="24"/>
        </w:rPr>
      </w:pPr>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00FB7D56" w:rsidRPr="006575ED">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4F00A710" wp14:editId="6715F7B0">
            <wp:simplePos x="0" y="0"/>
            <wp:positionH relativeFrom="column">
              <wp:posOffset>0</wp:posOffset>
            </wp:positionH>
            <wp:positionV relativeFrom="paragraph">
              <wp:posOffset>289560</wp:posOffset>
            </wp:positionV>
            <wp:extent cx="2647950" cy="1304925"/>
            <wp:effectExtent l="19050" t="0" r="0" b="0"/>
            <wp:wrapSquare wrapText="bothSides"/>
            <wp:docPr id="532" name="Рисунок 532" descr="C:\Documents and Settings\Admin\Рабочий стол\Физика (D)\Setup\res\resE43E790B-0A01-01FD-0037-891DD51BE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0" descr="C:\Documents and Settings\Admin\Рабочий стол\Физика (D)\Setup\res\resE43E790B-0A01-01FD-0037-891DD51BE22F"/>
                    <pic:cNvPicPr>
                      <a:picLocks noChangeAspect="1" noChangeArrowheads="1"/>
                    </pic:cNvPicPr>
                  </pic:nvPicPr>
                  <pic:blipFill>
                    <a:blip r:embed="rId5" r:link="rId6" cstate="print"/>
                    <a:srcRect/>
                    <a:stretch>
                      <a:fillRect/>
                    </a:stretch>
                  </pic:blipFill>
                  <pic:spPr bwMode="auto">
                    <a:xfrm>
                      <a:off x="0" y="0"/>
                      <a:ext cx="2647950" cy="1304925"/>
                    </a:xfrm>
                    <a:prstGeom prst="rect">
                      <a:avLst/>
                    </a:prstGeom>
                    <a:noFill/>
                    <a:ln w="9525">
                      <a:noFill/>
                      <a:miter lim="800000"/>
                      <a:headEnd/>
                      <a:tailEnd/>
                    </a:ln>
                  </pic:spPr>
                </pic:pic>
              </a:graphicData>
            </a:graphic>
          </wp:anchor>
        </w:drawing>
      </w: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FB7D56" w:rsidRDefault="00FB7D56" w:rsidP="00D35A11">
      <w:pPr>
        <w:rPr>
          <w:rFonts w:ascii="Times New Roman" w:hAnsi="Times New Roman" w:cs="Times New Roman"/>
          <w:b/>
          <w:sz w:val="24"/>
          <w:szCs w:val="24"/>
        </w:rPr>
      </w:pPr>
    </w:p>
    <w:p w:rsidR="00D35A11" w:rsidRPr="00CF4CAE" w:rsidRDefault="00D35A11" w:rsidP="00D35A11">
      <w:pPr>
        <w:rPr>
          <w:rFonts w:ascii="Times New Roman" w:hAnsi="Times New Roman" w:cs="Times New Roman"/>
          <w:b/>
          <w:sz w:val="24"/>
          <w:szCs w:val="24"/>
        </w:rPr>
      </w:pPr>
      <w:r w:rsidRPr="00FB7D56">
        <w:rPr>
          <w:rFonts w:ascii="Times New Roman" w:hAnsi="Times New Roman" w:cs="Times New Roman"/>
          <w:b/>
          <w:sz w:val="24"/>
          <w:szCs w:val="24"/>
        </w:rPr>
        <w:t>Жылу</w:t>
      </w:r>
      <w:r w:rsidRPr="00CF4CAE">
        <w:rPr>
          <w:rFonts w:ascii="Times New Roman" w:hAnsi="Times New Roman" w:cs="Times New Roman"/>
          <w:b/>
          <w:sz w:val="24"/>
          <w:szCs w:val="24"/>
        </w:rPr>
        <w:t xml:space="preserve"> </w:t>
      </w:r>
      <w:r w:rsidRPr="00FB7D56">
        <w:rPr>
          <w:rFonts w:ascii="Times New Roman" w:hAnsi="Times New Roman" w:cs="Times New Roman"/>
          <w:b/>
          <w:sz w:val="24"/>
          <w:szCs w:val="24"/>
        </w:rPr>
        <w:t>құбылыстары</w:t>
      </w:r>
      <w:r w:rsidRPr="00CF4CAE">
        <w:rPr>
          <w:rFonts w:ascii="Times New Roman" w:hAnsi="Times New Roman" w:cs="Times New Roman"/>
          <w:b/>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деп</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жұмыс</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істелмей</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бір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денеден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екінші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бір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денеге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процесін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айтамыз</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берілудің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түрлері</w:t>
      </w:r>
      <w:r w:rsidRPr="00CF4CAE">
        <w:rPr>
          <w:rFonts w:ascii="Times New Roman" w:hAnsi="Times New Roman" w:cs="Times New Roman"/>
          <w:sz w:val="24"/>
          <w:szCs w:val="24"/>
        </w:rPr>
        <w:t xml:space="preserve"> - </w:t>
      </w:r>
      <w:r w:rsidRPr="00D35A11">
        <w:rPr>
          <w:rFonts w:ascii="Times New Roman" w:hAnsi="Times New Roman" w:cs="Times New Roman"/>
          <w:sz w:val="24"/>
          <w:szCs w:val="24"/>
        </w:rPr>
        <w:t>жылуөткізгіштік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конвекция</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сәуле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шығару</w:t>
      </w:r>
      <w:r w:rsidRPr="00CF4CAE">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жылуөткізгіштік</w:t>
      </w:r>
      <w:r w:rsidRPr="00CF4CAE">
        <w:rPr>
          <w:rFonts w:ascii="Times New Roman" w:hAnsi="Times New Roman" w:cs="Times New Roman"/>
          <w:sz w:val="24"/>
          <w:szCs w:val="24"/>
        </w:rPr>
        <w:t xml:space="preserve"> .</w:t>
      </w:r>
      <w:proofErr w:type="gramEnd"/>
    </w:p>
    <w:p w:rsidR="00D35A11" w:rsidRPr="00CF4CAE" w:rsidRDefault="00D35A11" w:rsidP="00D35A11">
      <w:pPr>
        <w:rPr>
          <w:rFonts w:ascii="Times New Roman" w:hAnsi="Times New Roman" w:cs="Times New Roman"/>
          <w:sz w:val="24"/>
          <w:szCs w:val="24"/>
        </w:rPr>
      </w:pP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Конвекцияда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газдың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немесе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сұйықтың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ағыны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арқылы</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беріледі</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Жылуөткізгіштік</w:t>
      </w:r>
      <w:r w:rsidRPr="00CF4CAE">
        <w:rPr>
          <w:rFonts w:ascii="Times New Roman" w:hAnsi="Times New Roman" w:cs="Times New Roman"/>
          <w:sz w:val="24"/>
          <w:szCs w:val="24"/>
        </w:rPr>
        <w:t>-</w:t>
      </w:r>
      <w:r w:rsidRPr="00D35A11">
        <w:rPr>
          <w:rFonts w:ascii="Times New Roman" w:hAnsi="Times New Roman" w:cs="Times New Roman"/>
          <w:sz w:val="24"/>
          <w:szCs w:val="24"/>
        </w:rPr>
        <w:t>жылудың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заттың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ыстығырақ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қабаттарынан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оның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салқынырақ</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қабаттарына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молекуладан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молекулаға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тізбектей</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берілуі</w:t>
      </w:r>
      <w:r w:rsidRPr="00CF4CAE">
        <w:rPr>
          <w:rFonts w:ascii="Times New Roman" w:hAnsi="Times New Roman" w:cs="Times New Roman"/>
          <w:sz w:val="24"/>
          <w:szCs w:val="24"/>
        </w:rPr>
        <w:t>.</w:t>
      </w:r>
    </w:p>
    <w:p w:rsidR="00D35A11" w:rsidRPr="00CF4CAE"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Сәуле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шығару</w:t>
      </w:r>
      <w:r w:rsidRPr="00CF4CAE">
        <w:rPr>
          <w:rFonts w:ascii="Times New Roman" w:hAnsi="Times New Roman" w:cs="Times New Roman"/>
          <w:sz w:val="24"/>
          <w:szCs w:val="24"/>
        </w:rPr>
        <w:t>-</w:t>
      </w:r>
      <w:r w:rsidRPr="00D35A11">
        <w:rPr>
          <w:rFonts w:ascii="Times New Roman" w:hAnsi="Times New Roman" w:cs="Times New Roman"/>
          <w:sz w:val="24"/>
          <w:szCs w:val="24"/>
        </w:rPr>
        <w:t>ішкі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энергияның</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сәулелік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энергияға</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түрленуі</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есебінен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жүретін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электромагниттік</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сәулелер</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шығару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нәтижесінде</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болатын</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жылу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беру</w:t>
      </w:r>
      <w:r w:rsidRPr="00CF4CAE">
        <w:rPr>
          <w:rFonts w:ascii="Times New Roman" w:hAnsi="Times New Roman" w:cs="Times New Roman"/>
          <w:sz w:val="24"/>
          <w:szCs w:val="24"/>
        </w:rPr>
        <w:t xml:space="preserve"> </w:t>
      </w:r>
      <w:r w:rsidRPr="00D35A11">
        <w:rPr>
          <w:rFonts w:ascii="Times New Roman" w:hAnsi="Times New Roman" w:cs="Times New Roman"/>
          <w:sz w:val="24"/>
          <w:szCs w:val="24"/>
        </w:rPr>
        <w:t>процесі</w:t>
      </w:r>
      <w:r w:rsidRPr="00CF4CAE">
        <w:rPr>
          <w:rFonts w:ascii="Times New Roman" w:hAnsi="Times New Roman" w:cs="Times New Roman"/>
          <w:sz w:val="24"/>
          <w:szCs w:val="24"/>
        </w:rPr>
        <w:t>.</w:t>
      </w:r>
    </w:p>
    <w:p w:rsidR="00D35A11" w:rsidRPr="00D35A11" w:rsidRDefault="00FB7D56" w:rsidP="00D35A11">
      <w:pPr>
        <w:rPr>
          <w:rFonts w:ascii="Times New Roman" w:hAnsi="Times New Roman" w:cs="Times New Roman"/>
          <w:sz w:val="24"/>
          <w:szCs w:val="24"/>
          <w:lang w:val="en-US"/>
        </w:rPr>
      </w:pPr>
      <w:r w:rsidRPr="006575ED">
        <w:rPr>
          <w:rFonts w:ascii="Times New Roman" w:eastAsia="Times New Roman" w:hAnsi="Times New Roman" w:cs="Times New Roman"/>
          <w:noProof/>
          <w:color w:val="2F4F4F"/>
          <w:sz w:val="24"/>
          <w:szCs w:val="24"/>
        </w:rPr>
        <w:drawing>
          <wp:inline distT="0" distB="0" distL="0" distR="0" wp14:anchorId="7EFC4F67" wp14:editId="307F1D60">
            <wp:extent cx="1219200" cy="1079500"/>
            <wp:effectExtent l="0" t="0" r="0" b="6350"/>
            <wp:docPr id="141" name="Рисунок 141" descr="resE43E78B0-0A01-01FD-00F2-EB55E2AB2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sE43E78B0-0A01-01FD-00F2-EB55E2AB298A"/>
                    <pic:cNvPicPr>
                      <a:picLocks noChangeAspect="1" noChangeArrowheads="1"/>
                    </pic:cNvPicPr>
                  </pic:nvPicPr>
                  <pic:blipFill>
                    <a:blip r:embed="rId7" cstate="print"/>
                    <a:srcRect/>
                    <a:stretch>
                      <a:fillRect/>
                    </a:stretch>
                  </pic:blipFill>
                  <pic:spPr bwMode="auto">
                    <a:xfrm>
                      <a:off x="0" y="0"/>
                      <a:ext cx="1229329" cy="108846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4977A24B">
            <wp:extent cx="1335405" cy="993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405" cy="993775"/>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2325BDB">
            <wp:extent cx="1615440" cy="1115695"/>
            <wp:effectExtent l="0" t="0" r="381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5440" cy="1115695"/>
                    </a:xfrm>
                    <a:prstGeom prst="rect">
                      <a:avLst/>
                    </a:prstGeom>
                    <a:noFill/>
                  </pic:spPr>
                </pic:pic>
              </a:graphicData>
            </a:graphic>
          </wp:inline>
        </w:drawing>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Жылуөткізгіштік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Конвекция</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шығару</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 xml:space="preserve">  </w:t>
      </w:r>
      <w:r w:rsidRPr="00FB7D56">
        <w:rPr>
          <w:rFonts w:ascii="Times New Roman" w:hAnsi="Times New Roman" w:cs="Times New Roman"/>
          <w:b/>
          <w:sz w:val="24"/>
          <w:szCs w:val="24"/>
        </w:rPr>
        <w:t>Жылу</w:t>
      </w:r>
      <w:r w:rsidRPr="00FB7D56">
        <w:rPr>
          <w:rFonts w:ascii="Times New Roman" w:hAnsi="Times New Roman" w:cs="Times New Roman"/>
          <w:b/>
          <w:sz w:val="24"/>
          <w:szCs w:val="24"/>
          <w:lang w:val="en-US"/>
        </w:rPr>
        <w:t xml:space="preserve"> </w:t>
      </w:r>
      <w:r w:rsidRPr="00FB7D56">
        <w:rPr>
          <w:rFonts w:ascii="Times New Roman" w:hAnsi="Times New Roman" w:cs="Times New Roman"/>
          <w:b/>
          <w:sz w:val="24"/>
          <w:szCs w:val="24"/>
        </w:rPr>
        <w:t>мөлшері</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берілу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кезінде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дененің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берген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энергиясының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сандық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35A11">
        <w:rPr>
          <w:rFonts w:ascii="Times New Roman" w:hAnsi="Times New Roman" w:cs="Times New Roman"/>
          <w:sz w:val="24"/>
          <w:szCs w:val="24"/>
          <w:lang w:val="en-US"/>
        </w:rPr>
        <w:t>.</w:t>
      </w:r>
    </w:p>
    <w:p w:rsidR="00D35A11" w:rsidRPr="00D35A11" w:rsidRDefault="00FB7D56" w:rsidP="00FB7D56">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Q = </w:t>
      </w:r>
      <w:proofErr w:type="gramStart"/>
      <w:r>
        <w:rPr>
          <w:rFonts w:ascii="Times New Roman" w:hAnsi="Times New Roman" w:cs="Times New Roman"/>
          <w:sz w:val="24"/>
          <w:szCs w:val="24"/>
          <w:lang w:val="en-US"/>
        </w:rPr>
        <w:t>cm(</w:t>
      </w:r>
      <w:proofErr w:type="gramEnd"/>
      <w:r>
        <w:rPr>
          <w:rFonts w:ascii="Times New Roman" w:hAnsi="Times New Roman" w:cs="Times New Roman"/>
          <w:sz w:val="24"/>
          <w:szCs w:val="24"/>
          <w:lang w:val="en-US"/>
        </w:rPr>
        <w:t>t</w:t>
      </w:r>
      <w:r w:rsidR="00D35A11" w:rsidRPr="00FB7D56">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  -t</w:t>
      </w:r>
      <w:r w:rsidR="00D35A11" w:rsidRPr="00FB7D56">
        <w:rPr>
          <w:rFonts w:ascii="Times New Roman" w:hAnsi="Times New Roman" w:cs="Times New Roman"/>
          <w:sz w:val="24"/>
          <w:szCs w:val="24"/>
          <w:vertAlign w:val="subscript"/>
          <w:lang w:val="en-US"/>
        </w:rPr>
        <w:t xml:space="preserve">1 </w:t>
      </w:r>
      <w:r w:rsidR="00D35A11"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меншікті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proofErr w:type="gramStart"/>
      <w:r w:rsidRPr="00D35A11">
        <w:rPr>
          <w:rFonts w:ascii="Times New Roman" w:hAnsi="Times New Roman" w:cs="Times New Roman"/>
          <w:sz w:val="24"/>
          <w:szCs w:val="24"/>
        </w:rPr>
        <w:t>сыйымдылығы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w:t>
      </w:r>
      <w:proofErr w:type="gramEnd"/>
      <w:r w:rsidRPr="00D35A11">
        <w:rPr>
          <w:rFonts w:ascii="Times New Roman" w:hAnsi="Times New Roman" w:cs="Times New Roman"/>
          <w:sz w:val="24"/>
          <w:szCs w:val="24"/>
          <w:lang w:val="en-US"/>
        </w:rPr>
        <w:t xml:space="preserve"> - 1</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затты</w:t>
      </w:r>
      <w:r w:rsidRPr="00D35A11">
        <w:rPr>
          <w:rFonts w:ascii="Times New Roman" w:hAnsi="Times New Roman" w:cs="Times New Roman"/>
          <w:sz w:val="24"/>
          <w:szCs w:val="24"/>
          <w:lang w:val="en-US"/>
        </w:rPr>
        <w:t xml:space="preserve"> 1 </w:t>
      </w:r>
      <w:r w:rsidRPr="00D35A11">
        <w:rPr>
          <w:rFonts w:ascii="Times New Roman" w:hAnsi="Times New Roman" w:cs="Times New Roman"/>
          <w:sz w:val="24"/>
          <w:szCs w:val="24"/>
        </w:rPr>
        <w:t>К</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қыздыру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кеткен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Менші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сыйымдылығының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өлшем</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бірлігі</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Дж</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w:t>
      </w:r>
      <w:r w:rsidRPr="00D35A11">
        <w:rPr>
          <w:rFonts w:ascii="Times New Roman" w:hAnsi="Times New Roman" w:cs="Times New Roman"/>
          <w:sz w:val="24"/>
          <w:szCs w:val="24"/>
          <w:lang w:val="en-US"/>
        </w:rPr>
        <w:t xml:space="preserve">). </w:t>
      </w:r>
    </w:p>
    <w:p w:rsidR="00D35A11" w:rsidRPr="00D35A11" w:rsidRDefault="00D35A11" w:rsidP="00D35A11">
      <w:pPr>
        <w:rPr>
          <w:rFonts w:ascii="Times New Roman" w:hAnsi="Times New Roman" w:cs="Times New Roman"/>
          <w:sz w:val="24"/>
          <w:szCs w:val="24"/>
          <w:lang w:val="en-US"/>
        </w:rPr>
      </w:pPr>
      <w:r w:rsidRPr="00FB7D56">
        <w:rPr>
          <w:rFonts w:ascii="Times New Roman" w:hAnsi="Times New Roman" w:cs="Times New Roman"/>
          <w:b/>
          <w:sz w:val="24"/>
          <w:szCs w:val="24"/>
        </w:rPr>
        <w:t>Фазалық</w:t>
      </w:r>
      <w:r w:rsidRPr="00FB7D56">
        <w:rPr>
          <w:rFonts w:ascii="Times New Roman" w:hAnsi="Times New Roman" w:cs="Times New Roman"/>
          <w:b/>
          <w:sz w:val="24"/>
          <w:szCs w:val="24"/>
          <w:lang w:val="en-US"/>
        </w:rPr>
        <w:t xml:space="preserve"> </w:t>
      </w:r>
      <w:r w:rsidRPr="00FB7D56">
        <w:rPr>
          <w:rFonts w:ascii="Times New Roman" w:hAnsi="Times New Roman" w:cs="Times New Roman"/>
          <w:b/>
          <w:sz w:val="24"/>
          <w:szCs w:val="24"/>
        </w:rPr>
        <w:t>түрленулер</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Фаза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әсерлер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жоқ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кезде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нүктелерінің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бірдей</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бқліну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бетімен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шектелген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бөлігі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Мысалы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жүйені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түзетін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мұз</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судың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әр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түрлі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фазалары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болып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табылады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графит</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алмас</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көміртегінің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әр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түрлі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фазалары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Жүйе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ғана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фазадан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өтулердің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белгілі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жұту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шығарумен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қатар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жүреді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қысым</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температурада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Заттың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фазадан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екінші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аталады</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Менші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булану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температурада</w:t>
      </w:r>
      <w:r w:rsidRPr="00D35A11">
        <w:rPr>
          <w:rFonts w:ascii="Times New Roman" w:hAnsi="Times New Roman" w:cs="Times New Roman"/>
          <w:sz w:val="24"/>
          <w:szCs w:val="24"/>
          <w:lang w:val="en-US"/>
        </w:rPr>
        <w:t xml:space="preserve"> 1</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сұйықты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айналдыруға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кететін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мөлшерін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меншікті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булану</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Өлшем</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бірлігі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Дж</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кг</w:t>
      </w:r>
      <w:r w:rsidRPr="00D35A1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lang w:val="en-US"/>
        </w:rPr>
        <w:t>Q = rm;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Конденсация</w:t>
      </w:r>
      <w:r w:rsidRPr="00D35A11">
        <w:rPr>
          <w:rFonts w:ascii="Times New Roman" w:hAnsi="Times New Roman" w:cs="Times New Roman"/>
          <w:sz w:val="24"/>
          <w:szCs w:val="24"/>
          <w:lang w:val="en-US"/>
        </w:rPr>
        <w:t xml:space="preserve"> - </w:t>
      </w:r>
      <w:r w:rsidRPr="00D35A11">
        <w:rPr>
          <w:rFonts w:ascii="Times New Roman" w:hAnsi="Times New Roman" w:cs="Times New Roman"/>
          <w:sz w:val="24"/>
          <w:szCs w:val="24"/>
        </w:rPr>
        <w:t>будың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сұйық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кристалл</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күйге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фазалық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өтуі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 xml:space="preserve">Бу конденсацияланғанда да осындай жылу мөлшерін шығарады.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 rm;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Балқу. Заттың кристалдық қатты күйден сұйық күйге өтуі балқу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Менші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 балқу жылуы. Балқу температурасында тұрған, 1кг кристалл затты, сол температурада сұйыққа айналдыруға кететін жылу мөлшерін меншікті балқу жылуы деп атайды. Өлшем бірлігі [Дж/кг]</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λm;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Кристалдану - сұйық күйден кристалл қатты күйге өтуі.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Заттың кристалл күйден тікелей буға фазалық өтуі сублимация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Дене кристалданғанда бөлініп шығатын жылу мөлшері мынаған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λm;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Булану. Сұйықтың буға фазалық өтуі булану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Кебу. Сұйықтың еркін бетінен өтіп жатқан булану кебу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Қайнау. Сұйықтың ішінен де, бетінен де бір мезгілде булануды қайнау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Жану. Жану - түрліше заттардың молекулаларының өте үлкен мөлшерде жылу шығара отырып, оттегімен қосылу процесі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Q =кm;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немесе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=qm;</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к(q) - меншікті жану жылуы, өлшем бірлігі [Дж/кг].</w:t>
      </w:r>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t>Жылу  балансының</w:t>
      </w:r>
      <w:proofErr w:type="gramEnd"/>
      <w:r w:rsidRPr="00D35A11">
        <w:rPr>
          <w:rFonts w:ascii="Times New Roman" w:hAnsi="Times New Roman" w:cs="Times New Roman"/>
          <w:sz w:val="24"/>
          <w:szCs w:val="24"/>
        </w:rPr>
        <w:t xml:space="preserve"> теңдеуі. Жылу балансының теңдеуі мына өрнекпен өрнектеледі:</w:t>
      </w:r>
    </w:p>
    <w:p w:rsidR="00D35A11" w:rsidRDefault="00FB7D56" w:rsidP="00D35A11">
      <w:pPr>
        <w:rPr>
          <w:rFonts w:ascii="Times New Roman" w:hAnsi="Times New Roman" w:cs="Times New Roman"/>
          <w:sz w:val="24"/>
          <w:szCs w:val="24"/>
        </w:rPr>
      </w:pPr>
      <w:r>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1</w:t>
      </w:r>
      <w:r w:rsidR="00D35A11" w:rsidRPr="00D35A11">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2</w:t>
      </w:r>
      <w:r>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3</w:t>
      </w:r>
      <w:r w:rsidR="00D35A11" w:rsidRPr="00D35A11">
        <w:rPr>
          <w:rFonts w:ascii="Times New Roman" w:hAnsi="Times New Roman" w:cs="Times New Roman"/>
          <w:sz w:val="24"/>
          <w:szCs w:val="24"/>
        </w:rPr>
        <w:t>+</w:t>
      </w:r>
      <w:r w:rsidR="00D35A11" w:rsidRPr="00D35A11">
        <w:rPr>
          <w:rFonts w:ascii="Cambria Math" w:hAnsi="Cambria Math" w:cs="Cambria Math"/>
          <w:sz w:val="24"/>
          <w:szCs w:val="24"/>
        </w:rPr>
        <w:t>⋯</w:t>
      </w:r>
      <w:r w:rsidR="00D35A11" w:rsidRPr="00D35A11">
        <w:rPr>
          <w:rFonts w:ascii="Times New Roman" w:hAnsi="Times New Roman" w:cs="Times New Roman"/>
          <w:sz w:val="24"/>
          <w:szCs w:val="24"/>
        </w:rPr>
        <w:t>+Q</w:t>
      </w:r>
      <w:r w:rsidR="00D35A11" w:rsidRPr="00FB7D56">
        <w:rPr>
          <w:rFonts w:ascii="Times New Roman" w:hAnsi="Times New Roman" w:cs="Times New Roman"/>
          <w:sz w:val="24"/>
          <w:szCs w:val="24"/>
          <w:vertAlign w:val="subscript"/>
        </w:rPr>
        <w:t>n</w:t>
      </w:r>
      <w:r w:rsidR="00D35A11" w:rsidRPr="00D35A11">
        <w:rPr>
          <w:rFonts w:ascii="Times New Roman" w:hAnsi="Times New Roman" w:cs="Times New Roman"/>
          <w:sz w:val="24"/>
          <w:szCs w:val="24"/>
        </w:rPr>
        <w:t>=0</w:t>
      </w:r>
    </w:p>
    <w:p w:rsidR="00E7127A" w:rsidRPr="00E7127A" w:rsidRDefault="00E94441" w:rsidP="00D35A11">
      <w:pPr>
        <w:rPr>
          <w:rFonts w:ascii="Times New Roman" w:hAnsi="Times New Roman" w:cs="Times New Roman"/>
          <w:b/>
          <w:sz w:val="24"/>
          <w:szCs w:val="24"/>
        </w:rPr>
      </w:pPr>
      <w:r>
        <w:rPr>
          <w:rFonts w:ascii="Times New Roman" w:hAnsi="Times New Roman" w:cs="Times New Roman"/>
          <w:b/>
          <w:sz w:val="24"/>
          <w:szCs w:val="24"/>
          <w:lang w:val="kk-KZ"/>
        </w:rPr>
        <w:t>2</w:t>
      </w:r>
      <w:r w:rsidR="00E7127A" w:rsidRPr="00E7127A">
        <w:rPr>
          <w:rFonts w:ascii="Times New Roman" w:hAnsi="Times New Roman" w:cs="Times New Roman"/>
          <w:b/>
          <w:sz w:val="24"/>
          <w:szCs w:val="24"/>
          <w:lang w:val="kk-KZ"/>
        </w:rPr>
        <w:t xml:space="preserve"> дәріс.Термодинамиканың бірінші және екінші заңдары. Термодинамиканың бірінші заңын изопроцестерге қолдану. Жылу двигательдерінің ПӘК-і.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Термодинамиканың бірінші заңы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Энергияның сақталу заңының жылу құбылыстарына қолданылуын термодинамиканың бірінші заңы деп </w:t>
      </w:r>
      <w:proofErr w:type="gramStart"/>
      <w:r w:rsidRPr="00D35A11">
        <w:rPr>
          <w:rFonts w:ascii="Times New Roman" w:hAnsi="Times New Roman" w:cs="Times New Roman"/>
          <w:sz w:val="24"/>
          <w:szCs w:val="24"/>
        </w:rPr>
        <w:t>атаймыз.Яғни</w:t>
      </w:r>
      <w:proofErr w:type="gramEnd"/>
      <w:r w:rsidRPr="00D35A11">
        <w:rPr>
          <w:rFonts w:ascii="Times New Roman" w:hAnsi="Times New Roman" w:cs="Times New Roman"/>
          <w:sz w:val="24"/>
          <w:szCs w:val="24"/>
        </w:rPr>
        <w:t>, жүйеге берілген жылу мөлшері ішкі энергияның қзгерісіне және атқарылатын жұмысқа кетеді.</w:t>
      </w:r>
    </w:p>
    <w:p w:rsidR="00D35A11" w:rsidRPr="00D35A11" w:rsidRDefault="00D35A11" w:rsidP="00D35A11">
      <w:pPr>
        <w:rPr>
          <w:rFonts w:ascii="Times New Roman" w:hAnsi="Times New Roman" w:cs="Times New Roman"/>
          <w:sz w:val="24"/>
          <w:szCs w:val="24"/>
        </w:rPr>
      </w:pPr>
    </w:p>
    <w:p w:rsidR="00D35A11" w:rsidRPr="00D35A11" w:rsidRDefault="00D35A11" w:rsidP="00FB7D56">
      <w:pPr>
        <w:jc w:val="center"/>
        <w:rPr>
          <w:rFonts w:ascii="Times New Roman" w:hAnsi="Times New Roman" w:cs="Times New Roman"/>
          <w:sz w:val="24"/>
          <w:szCs w:val="24"/>
        </w:rPr>
      </w:pPr>
      <w:r w:rsidRPr="00D35A11">
        <w:rPr>
          <w:rFonts w:ascii="Times New Roman" w:hAnsi="Times New Roman" w:cs="Times New Roman"/>
          <w:sz w:val="24"/>
          <w:szCs w:val="24"/>
        </w:rPr>
        <w:t>Q=∆U+A</w:t>
      </w:r>
    </w:p>
    <w:p w:rsidR="00D35A11" w:rsidRPr="00D35A11" w:rsidRDefault="00D35A11" w:rsidP="00FB7D56">
      <w:pPr>
        <w:jc w:val="center"/>
        <w:rPr>
          <w:rFonts w:ascii="Times New Roman" w:hAnsi="Times New Roman" w:cs="Times New Roman"/>
          <w:sz w:val="24"/>
          <w:szCs w:val="24"/>
        </w:rPr>
      </w:pPr>
      <w:r w:rsidRPr="00D35A11">
        <w:rPr>
          <w:rFonts w:ascii="Times New Roman" w:hAnsi="Times New Roman" w:cs="Times New Roman"/>
          <w:sz w:val="24"/>
          <w:szCs w:val="24"/>
        </w:rPr>
        <w:t>∆</w:t>
      </w:r>
      <w:r w:rsidR="00FB7D56">
        <w:rPr>
          <w:rFonts w:ascii="Times New Roman" w:hAnsi="Times New Roman" w:cs="Times New Roman"/>
          <w:sz w:val="24"/>
          <w:szCs w:val="24"/>
        </w:rPr>
        <w:t>U=Q+А</w:t>
      </w:r>
    </w:p>
    <w:p w:rsidR="00D35A11" w:rsidRDefault="00D35A11" w:rsidP="00FB7D56">
      <w:pPr>
        <w:jc w:val="center"/>
        <w:rPr>
          <w:rFonts w:ascii="Times New Roman" w:hAnsi="Times New Roman" w:cs="Times New Roman"/>
          <w:sz w:val="24"/>
          <w:szCs w:val="24"/>
        </w:rPr>
      </w:pPr>
      <w:r w:rsidRPr="00D35A11">
        <w:rPr>
          <w:rFonts w:ascii="Times New Roman" w:hAnsi="Times New Roman" w:cs="Times New Roman"/>
          <w:sz w:val="24"/>
          <w:szCs w:val="24"/>
        </w:rPr>
        <w:t>±Q=±∆U±A</w:t>
      </w:r>
    </w:p>
    <w:tbl>
      <w:tblPr>
        <w:tblStyle w:val="2"/>
        <w:tblW w:w="0" w:type="auto"/>
        <w:tblLook w:val="04A0" w:firstRow="1" w:lastRow="0" w:firstColumn="1" w:lastColumn="0" w:noHBand="0" w:noVBand="1"/>
      </w:tblPr>
      <w:tblGrid>
        <w:gridCol w:w="2321"/>
        <w:gridCol w:w="2322"/>
        <w:gridCol w:w="2322"/>
        <w:gridCol w:w="2322"/>
      </w:tblGrid>
      <w:tr w:rsidR="00CF4CAE" w:rsidRPr="006575ED" w:rsidTr="00CF4CAE">
        <w:tc>
          <w:tcPr>
            <w:tcW w:w="9287" w:type="dxa"/>
            <w:gridSpan w:val="4"/>
          </w:tcPr>
          <w:p w:rsidR="00CF4CAE" w:rsidRPr="006575ED" w:rsidRDefault="00CF4CAE" w:rsidP="00CF4CAE">
            <w:pPr>
              <w:ind w:firstLine="709"/>
              <w:jc w:val="both"/>
              <w:rPr>
                <w:sz w:val="24"/>
                <w:szCs w:val="24"/>
                <w:lang w:val="kk-KZ"/>
              </w:rPr>
            </w:pPr>
            <m:oMathPara>
              <m:oMath>
                <m:r>
                  <m:rPr>
                    <m:sty m:val="p"/>
                  </m:rPr>
                  <w:rPr>
                    <w:rFonts w:ascii="Cambria Math" w:hAnsi="Cambria Math"/>
                    <w:sz w:val="24"/>
                    <w:szCs w:val="24"/>
                    <w:lang w:val="kk-KZ"/>
                  </w:rPr>
                  <m:t>±</m:t>
                </m:r>
                <m:r>
                  <m:rPr>
                    <m:sty m:val="bi"/>
                  </m:rPr>
                  <w:rPr>
                    <w:rFonts w:ascii="Cambria Math" w:hAnsi="Cambria Math"/>
                    <w:sz w:val="24"/>
                    <w:szCs w:val="24"/>
                    <w:lang w:val="kk-KZ"/>
                  </w:rPr>
                  <m:t>Q</m:t>
                </m:r>
                <m:r>
                  <m:rPr>
                    <m:sty m:val="p"/>
                  </m:rPr>
                  <w:rPr>
                    <w:rFonts w:ascii="Cambria Math" w:hAnsi="Cambria Math"/>
                    <w:sz w:val="24"/>
                    <w:szCs w:val="24"/>
                    <w:lang w:val="kk-KZ"/>
                  </w:rPr>
                  <m:t>=±∆</m:t>
                </m:r>
                <m:r>
                  <m:rPr>
                    <m:sty m:val="bi"/>
                  </m:rPr>
                  <w:rPr>
                    <w:rFonts w:ascii="Cambria Math" w:hAnsi="Cambria Math"/>
                    <w:sz w:val="24"/>
                    <w:szCs w:val="24"/>
                    <w:lang w:val="kk-KZ"/>
                  </w:rPr>
                  <m:t>U</m:t>
                </m:r>
                <m:r>
                  <m:rPr>
                    <m:sty m:val="p"/>
                  </m:rPr>
                  <w:rPr>
                    <w:rFonts w:ascii="Cambria Math" w:hAnsi="Cambria Math"/>
                    <w:sz w:val="24"/>
                    <w:szCs w:val="24"/>
                    <w:lang w:val="kk-KZ"/>
                  </w:rPr>
                  <m:t>±</m:t>
                </m:r>
                <m:r>
                  <m:rPr>
                    <m:sty m:val="bi"/>
                  </m:rPr>
                  <w:rPr>
                    <w:rFonts w:ascii="Cambria Math" w:hAnsi="Cambria Math"/>
                    <w:sz w:val="24"/>
                    <w:szCs w:val="24"/>
                    <w:lang w:val="kk-KZ"/>
                  </w:rPr>
                  <m:t>A</m:t>
                </m:r>
              </m:oMath>
            </m:oMathPara>
          </w:p>
          <w:p w:rsidR="00CF4CAE" w:rsidRPr="006575ED" w:rsidRDefault="00CF4CAE" w:rsidP="00CF4CAE">
            <w:pPr>
              <w:ind w:firstLine="709"/>
              <w:jc w:val="both"/>
              <w:rPr>
                <w:sz w:val="24"/>
                <w:szCs w:val="24"/>
                <w:lang w:val="kk-KZ"/>
              </w:rPr>
            </w:pPr>
          </w:p>
        </w:tc>
      </w:tr>
      <w:tr w:rsidR="00CF4CAE" w:rsidRPr="006575ED" w:rsidTr="00CF4CAE">
        <w:tc>
          <w:tcPr>
            <w:tcW w:w="2321" w:type="dxa"/>
          </w:tcPr>
          <w:p w:rsidR="00CF4CAE" w:rsidRPr="006575ED" w:rsidRDefault="00CF4CAE" w:rsidP="00CF4CAE">
            <w:pPr>
              <w:ind w:firstLine="709"/>
              <w:jc w:val="both"/>
              <w:rPr>
                <w:sz w:val="24"/>
                <w:szCs w:val="24"/>
                <w:lang w:val="kk-KZ"/>
              </w:rPr>
            </w:pPr>
            <w:r w:rsidRPr="006575ED">
              <w:rPr>
                <w:sz w:val="24"/>
                <w:szCs w:val="24"/>
                <w:lang w:val="kk-KZ"/>
              </w:rPr>
              <w:t>таңба</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Q</w:t>
            </w:r>
          </w:p>
        </w:tc>
        <w:tc>
          <w:tcPr>
            <w:tcW w:w="2322" w:type="dxa"/>
          </w:tcPr>
          <w:p w:rsidR="00CF4CAE" w:rsidRPr="006575ED" w:rsidRDefault="00CF4CAE" w:rsidP="00CF4CAE">
            <w:pPr>
              <w:ind w:firstLine="709"/>
              <w:jc w:val="both"/>
              <w:rPr>
                <w:sz w:val="24"/>
                <w:szCs w:val="24"/>
                <w:lang w:val="kk-KZ"/>
              </w:rPr>
            </w:pPr>
            <m:oMathPara>
              <m:oMath>
                <m:r>
                  <m:rPr>
                    <m:sty m:val="p"/>
                  </m:rPr>
                  <w:rPr>
                    <w:rFonts w:ascii="Cambria Math" w:hAnsi="Cambria Math"/>
                    <w:sz w:val="24"/>
                    <w:szCs w:val="24"/>
                    <w:lang w:val="kk-KZ"/>
                  </w:rPr>
                  <m:t>∆</m:t>
                </m:r>
                <m:r>
                  <m:rPr>
                    <m:sty m:val="bi"/>
                  </m:rPr>
                  <w:rPr>
                    <w:rFonts w:ascii="Cambria Math" w:hAnsi="Cambria Math"/>
                    <w:sz w:val="24"/>
                    <w:szCs w:val="24"/>
                    <w:lang w:val="kk-KZ"/>
                  </w:rPr>
                  <m:t>U</m:t>
                </m:r>
              </m:oMath>
            </m:oMathPara>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А</w:t>
            </w:r>
          </w:p>
        </w:tc>
      </w:tr>
      <w:tr w:rsidR="00CF4CAE" w:rsidRPr="006575ED" w:rsidTr="00CF4CAE">
        <w:tc>
          <w:tcPr>
            <w:tcW w:w="2321" w:type="dxa"/>
          </w:tcPr>
          <w:p w:rsidR="00CF4CAE" w:rsidRPr="006575ED" w:rsidRDefault="00CF4CAE" w:rsidP="00CF4CAE">
            <w:pPr>
              <w:ind w:firstLine="709"/>
              <w:jc w:val="both"/>
              <w:rPr>
                <w:sz w:val="24"/>
                <w:szCs w:val="24"/>
                <w:lang w:val="kk-KZ"/>
              </w:rPr>
            </w:pPr>
            <w:r w:rsidRPr="006575ED">
              <w:rPr>
                <w:sz w:val="24"/>
                <w:szCs w:val="24"/>
                <w:lang w:val="kk-KZ"/>
              </w:rPr>
              <w:t>(+)</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Жүйеге энергия сырттан беріледі</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Жүйенің ішкі энергиясы артады</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Газ жұмыс атқарады</w:t>
            </w:r>
          </w:p>
        </w:tc>
      </w:tr>
      <w:tr w:rsidR="00CF4CAE" w:rsidRPr="00E94441" w:rsidTr="00CF4CAE">
        <w:tc>
          <w:tcPr>
            <w:tcW w:w="2321" w:type="dxa"/>
          </w:tcPr>
          <w:p w:rsidR="00CF4CAE" w:rsidRPr="006575ED" w:rsidRDefault="00CF4CAE" w:rsidP="00CF4CAE">
            <w:pPr>
              <w:ind w:firstLine="709"/>
              <w:jc w:val="both"/>
              <w:rPr>
                <w:sz w:val="24"/>
                <w:szCs w:val="24"/>
                <w:lang w:val="kk-KZ"/>
              </w:rPr>
            </w:pPr>
            <w:r w:rsidRPr="006575ED">
              <w:rPr>
                <w:sz w:val="24"/>
                <w:szCs w:val="24"/>
                <w:lang w:val="kk-KZ"/>
              </w:rPr>
              <w:t>(-)</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 сыртқа энергия шығарады</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Жүйенің ішкі энергиясы кемиді</w:t>
            </w:r>
          </w:p>
        </w:tc>
        <w:tc>
          <w:tcPr>
            <w:tcW w:w="2322" w:type="dxa"/>
          </w:tcPr>
          <w:p w:rsidR="00CF4CAE" w:rsidRPr="006575ED" w:rsidRDefault="00CF4CAE" w:rsidP="00CF4CAE">
            <w:pPr>
              <w:ind w:firstLine="709"/>
              <w:jc w:val="both"/>
              <w:rPr>
                <w:sz w:val="24"/>
                <w:szCs w:val="24"/>
                <w:lang w:val="kk-KZ"/>
              </w:rPr>
            </w:pPr>
            <w:r w:rsidRPr="006575ED">
              <w:rPr>
                <w:sz w:val="24"/>
                <w:szCs w:val="24"/>
                <w:lang w:val="kk-KZ"/>
              </w:rPr>
              <w:t>Жұмыс газға атқарылады</w:t>
            </w:r>
          </w:p>
          <w:p w:rsidR="00CF4CAE" w:rsidRPr="006575ED" w:rsidRDefault="00CF4CAE" w:rsidP="00CF4CAE">
            <w:pPr>
              <w:ind w:firstLine="709"/>
              <w:jc w:val="both"/>
              <w:rPr>
                <w:sz w:val="24"/>
                <w:szCs w:val="24"/>
                <w:lang w:val="kk-KZ"/>
              </w:rPr>
            </w:pPr>
            <w:r w:rsidRPr="006575ED">
              <w:rPr>
                <w:sz w:val="24"/>
                <w:szCs w:val="24"/>
                <w:lang w:val="kk-KZ"/>
              </w:rPr>
              <w:t>(сыртқы күштер атқарады)</w:t>
            </w:r>
          </w:p>
        </w:tc>
      </w:tr>
    </w:tbl>
    <w:p w:rsidR="00CF4CAE" w:rsidRPr="00CF4CAE" w:rsidRDefault="00CF4CAE" w:rsidP="00FB7D56">
      <w:pPr>
        <w:jc w:val="center"/>
        <w:rPr>
          <w:rFonts w:ascii="Times New Roman" w:hAnsi="Times New Roman" w:cs="Times New Roman"/>
          <w:sz w:val="24"/>
          <w:szCs w:val="24"/>
          <w:lang w:val="kk-KZ"/>
        </w:rPr>
      </w:pPr>
    </w:p>
    <w:p w:rsidR="00D35A11" w:rsidRPr="00CF4CAE" w:rsidRDefault="00FB7D56"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 </w:t>
      </w:r>
      <w:r w:rsidR="00D35A11" w:rsidRPr="00CF4CAE">
        <w:rPr>
          <w:rFonts w:ascii="Times New Roman" w:hAnsi="Times New Roman" w:cs="Times New Roman"/>
          <w:sz w:val="24"/>
          <w:szCs w:val="24"/>
          <w:lang w:val="kk-KZ"/>
        </w:rPr>
        <w:t>(+)</w:t>
      </w:r>
      <w:r w:rsidR="00D35A11" w:rsidRPr="00CF4CAE">
        <w:rPr>
          <w:rFonts w:ascii="Times New Roman" w:hAnsi="Times New Roman" w:cs="Times New Roman"/>
          <w:sz w:val="24"/>
          <w:szCs w:val="24"/>
          <w:lang w:val="kk-KZ"/>
        </w:rPr>
        <w:tab/>
        <w:t>Жүйеге энергия сырттан беріледі</w:t>
      </w:r>
      <w:r w:rsidR="00D35A11" w:rsidRPr="00CF4CAE">
        <w:rPr>
          <w:rFonts w:ascii="Times New Roman" w:hAnsi="Times New Roman" w:cs="Times New Roman"/>
          <w:sz w:val="24"/>
          <w:szCs w:val="24"/>
          <w:lang w:val="kk-KZ"/>
        </w:rPr>
        <w:tab/>
        <w:t>Жүйенің ішкі энергиясы артады</w:t>
      </w:r>
      <w:r w:rsidR="00D35A11" w:rsidRPr="00CF4CAE">
        <w:rPr>
          <w:rFonts w:ascii="Times New Roman" w:hAnsi="Times New Roman" w:cs="Times New Roman"/>
          <w:sz w:val="24"/>
          <w:szCs w:val="24"/>
          <w:lang w:val="kk-KZ"/>
        </w:rPr>
        <w:tab/>
        <w:t>Газ жұмыс атқарады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lastRenderedPageBreak/>
        <w:t>(-)</w:t>
      </w:r>
      <w:r w:rsidRPr="00E94441">
        <w:rPr>
          <w:rFonts w:ascii="Times New Roman" w:hAnsi="Times New Roman" w:cs="Times New Roman"/>
          <w:sz w:val="24"/>
          <w:szCs w:val="24"/>
          <w:lang w:val="kk-KZ"/>
        </w:rPr>
        <w:tab/>
        <w:t>Жүйе сыртқа энергия шығарады</w:t>
      </w:r>
      <w:r w:rsidRPr="00E94441">
        <w:rPr>
          <w:rFonts w:ascii="Times New Roman" w:hAnsi="Times New Roman" w:cs="Times New Roman"/>
          <w:sz w:val="24"/>
          <w:szCs w:val="24"/>
          <w:lang w:val="kk-KZ"/>
        </w:rPr>
        <w:tab/>
        <w:t>Жүйенің ішкі энергиясы кемиді</w:t>
      </w:r>
      <w:r w:rsidRPr="00E94441">
        <w:rPr>
          <w:rFonts w:ascii="Times New Roman" w:hAnsi="Times New Roman" w:cs="Times New Roman"/>
          <w:sz w:val="24"/>
          <w:szCs w:val="24"/>
          <w:lang w:val="kk-KZ"/>
        </w:rPr>
        <w:tab/>
        <w:t>Жұмыс газға атқарылады(сыртқы күштер атқарады)</w:t>
      </w:r>
    </w:p>
    <w:p w:rsidR="00D35A11" w:rsidRPr="00E94441" w:rsidRDefault="00D35A11" w:rsidP="00D35A11">
      <w:pPr>
        <w:rPr>
          <w:rFonts w:ascii="Times New Roman" w:hAnsi="Times New Roman" w:cs="Times New Roman"/>
          <w:b/>
          <w:sz w:val="24"/>
          <w:szCs w:val="24"/>
          <w:lang w:val="kk-KZ"/>
        </w:rPr>
      </w:pPr>
      <w:r w:rsidRPr="00E94441">
        <w:rPr>
          <w:rFonts w:ascii="Times New Roman" w:hAnsi="Times New Roman" w:cs="Times New Roman"/>
          <w:b/>
          <w:sz w:val="24"/>
          <w:szCs w:val="24"/>
          <w:lang w:val="kk-KZ"/>
        </w:rPr>
        <w:t>Термодинамиканың екінші заңы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Жылу процесінің қайтымсыздығын және бағытын сипаттайтын заңды атаймыз. Барлық термодинамикалық жылу процестер жоғары температурадағы жүйеден температурасы төменге бағытталған.</w:t>
      </w:r>
    </w:p>
    <w:p w:rsidR="00D35A11" w:rsidRPr="00FB7D56" w:rsidRDefault="00D35A11" w:rsidP="00D35A11">
      <w:pPr>
        <w:rPr>
          <w:rFonts w:ascii="Times New Roman" w:hAnsi="Times New Roman" w:cs="Times New Roman"/>
          <w:b/>
          <w:sz w:val="24"/>
          <w:szCs w:val="24"/>
        </w:rPr>
      </w:pPr>
      <w:proofErr w:type="gramStart"/>
      <w:r w:rsidRPr="00FB7D56">
        <w:rPr>
          <w:rFonts w:ascii="Times New Roman" w:hAnsi="Times New Roman" w:cs="Times New Roman"/>
          <w:b/>
          <w:sz w:val="24"/>
          <w:szCs w:val="24"/>
        </w:rPr>
        <w:t>Термодинамиканың  бірінші</w:t>
      </w:r>
      <w:proofErr w:type="gramEnd"/>
      <w:r w:rsidRPr="00FB7D56">
        <w:rPr>
          <w:rFonts w:ascii="Times New Roman" w:hAnsi="Times New Roman" w:cs="Times New Roman"/>
          <w:b/>
          <w:sz w:val="24"/>
          <w:szCs w:val="24"/>
        </w:rPr>
        <w:t xml:space="preserve"> заңын жылу процестеріне қолдану.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r>
      <w:r w:rsidRPr="00FB7D56">
        <w:rPr>
          <w:rFonts w:ascii="Times New Roman" w:hAnsi="Times New Roman" w:cs="Times New Roman"/>
          <w:b/>
          <w:sz w:val="24"/>
          <w:szCs w:val="24"/>
        </w:rPr>
        <w:t xml:space="preserve">Изотермиялық </w:t>
      </w:r>
      <w:proofErr w:type="gramStart"/>
      <w:r w:rsidRPr="00FB7D56">
        <w:rPr>
          <w:rFonts w:ascii="Times New Roman" w:hAnsi="Times New Roman" w:cs="Times New Roman"/>
          <w:b/>
          <w:sz w:val="24"/>
          <w:szCs w:val="24"/>
        </w:rPr>
        <w:t>процесс</w:t>
      </w:r>
      <w:r w:rsidRPr="00D35A11">
        <w:rPr>
          <w:rFonts w:ascii="Times New Roman" w:hAnsi="Times New Roman" w:cs="Times New Roman"/>
          <w:sz w:val="24"/>
          <w:szCs w:val="24"/>
        </w:rPr>
        <w:t xml:space="preserve">  T</w:t>
      </w:r>
      <w:proofErr w:type="gramEnd"/>
      <w:r w:rsidRPr="00D35A11">
        <w:rPr>
          <w:rFonts w:ascii="Times New Roman" w:hAnsi="Times New Roman" w:cs="Times New Roman"/>
          <w:sz w:val="24"/>
          <w:szCs w:val="24"/>
        </w:rPr>
        <w:t xml:space="preserve">=const тұрақты температурамен сипатталады. Демек, жүйенің ішкі </w:t>
      </w:r>
      <w:proofErr w:type="gramStart"/>
      <w:r w:rsidRPr="00D35A11">
        <w:rPr>
          <w:rFonts w:ascii="Times New Roman" w:hAnsi="Times New Roman" w:cs="Times New Roman"/>
          <w:sz w:val="24"/>
          <w:szCs w:val="24"/>
        </w:rPr>
        <w:t>энергиясы  U</w:t>
      </w:r>
      <w:proofErr w:type="gramEnd"/>
      <w:r w:rsidRPr="00D35A11">
        <w:rPr>
          <w:rFonts w:ascii="Times New Roman" w:hAnsi="Times New Roman" w:cs="Times New Roman"/>
          <w:sz w:val="24"/>
          <w:szCs w:val="24"/>
        </w:rPr>
        <w:t>=const. Бұл жағдайда термодинамиканың бірінші заңының түрі: Q=∆A, яғни жүйенің алған барлық энергиясы жұмыс атқаруға кетеді.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r>
      <w:r w:rsidRPr="00FB7D56">
        <w:rPr>
          <w:rFonts w:ascii="Times New Roman" w:hAnsi="Times New Roman" w:cs="Times New Roman"/>
          <w:b/>
          <w:sz w:val="24"/>
          <w:szCs w:val="24"/>
        </w:rPr>
        <w:t>Изохоралық процесте</w:t>
      </w:r>
      <w:r w:rsidRPr="00D35A11">
        <w:rPr>
          <w:rFonts w:ascii="Times New Roman" w:hAnsi="Times New Roman" w:cs="Times New Roman"/>
          <w:sz w:val="24"/>
          <w:szCs w:val="24"/>
        </w:rPr>
        <w:t xml:space="preserve"> V=const   көлемнің өзгермейтіндігімен сипатталады, </w:t>
      </w:r>
      <w:proofErr w:type="gramStart"/>
      <w:r w:rsidRPr="00D35A11">
        <w:rPr>
          <w:rFonts w:ascii="Times New Roman" w:hAnsi="Times New Roman" w:cs="Times New Roman"/>
          <w:sz w:val="24"/>
          <w:szCs w:val="24"/>
        </w:rPr>
        <w:t>яғни  ∆</w:t>
      </w:r>
      <w:proofErr w:type="gramEnd"/>
      <w:r w:rsidRPr="00D35A11">
        <w:rPr>
          <w:rFonts w:ascii="Times New Roman" w:hAnsi="Times New Roman" w:cs="Times New Roman"/>
          <w:sz w:val="24"/>
          <w:szCs w:val="24"/>
        </w:rPr>
        <w:t xml:space="preserve">V= 0.А=0. Сонымен жүйенің алған барлық жылуы оның ішкі энергиясын өзгертуге жұмсалады: Q=∆U - изохоралық процесс үшін термодинамиканың бірінші бастамасы.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r>
      <w:r w:rsidRPr="00FB7D56">
        <w:rPr>
          <w:rFonts w:ascii="Times New Roman" w:hAnsi="Times New Roman" w:cs="Times New Roman"/>
          <w:b/>
          <w:sz w:val="24"/>
          <w:szCs w:val="24"/>
        </w:rPr>
        <w:t>Изобаралық процесс</w:t>
      </w:r>
      <w:r w:rsidRPr="00D35A11">
        <w:rPr>
          <w:rFonts w:ascii="Times New Roman" w:hAnsi="Times New Roman" w:cs="Times New Roman"/>
          <w:sz w:val="24"/>
          <w:szCs w:val="24"/>
        </w:rPr>
        <w:t xml:space="preserve"> P = const тұрақты қысыммен сипатталады: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P= const</w:t>
      </w:r>
      <w:r w:rsidRPr="00D35A11">
        <w:rPr>
          <w:rFonts w:ascii="Cambria Math" w:hAnsi="Cambria Math" w:cs="Cambria Math"/>
          <w:sz w:val="24"/>
          <w:szCs w:val="24"/>
        </w:rPr>
        <w:t>⇒</w:t>
      </w:r>
      <w:r w:rsidRPr="00D35A11">
        <w:rPr>
          <w:rFonts w:ascii="Times New Roman" w:hAnsi="Times New Roman" w:cs="Times New Roman"/>
          <w:sz w:val="24"/>
          <w:szCs w:val="24"/>
        </w:rPr>
        <w:t xml:space="preserve">А=p∆V.Демек, термодинамиканың бірінші заңының түрі: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Q=∆U+p∆V </w:t>
      </w:r>
    </w:p>
    <w:p w:rsidR="00D35A11" w:rsidRPr="00D35A11" w:rsidRDefault="00D35A11" w:rsidP="00D35A11">
      <w:pPr>
        <w:rPr>
          <w:rFonts w:ascii="Times New Roman" w:hAnsi="Times New Roman" w:cs="Times New Roman"/>
          <w:sz w:val="24"/>
          <w:szCs w:val="24"/>
        </w:rPr>
      </w:pPr>
      <w:r w:rsidRPr="00FB7D56">
        <w:rPr>
          <w:rFonts w:ascii="Times New Roman" w:hAnsi="Times New Roman" w:cs="Times New Roman"/>
          <w:b/>
          <w:sz w:val="24"/>
          <w:szCs w:val="24"/>
        </w:rPr>
        <w:tab/>
        <w:t>Жылу алмасу жоқ (адиабаттық процесс),</w:t>
      </w:r>
      <w:r w:rsidRPr="00D35A11">
        <w:rPr>
          <w:rFonts w:ascii="Times New Roman" w:hAnsi="Times New Roman" w:cs="Times New Roman"/>
          <w:sz w:val="24"/>
          <w:szCs w:val="24"/>
        </w:rPr>
        <w:t xml:space="preserve"> яғни Q=0. Демек, термодинамиканың бірінші заңы мына түрде жазылады: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∆U+∆А=0. Басқаша айтқанда, ∆А=-∆U, яғни жүйе жұмысты өзінің ішкі энергиясының кемуі есебінен атқарады. </w:t>
      </w:r>
    </w:p>
    <w:p w:rsidR="00D35A11" w:rsidRPr="00D35A11" w:rsidRDefault="00D35A11" w:rsidP="00D35A11">
      <w:pPr>
        <w:rPr>
          <w:rFonts w:ascii="Times New Roman" w:hAnsi="Times New Roman" w:cs="Times New Roman"/>
          <w:sz w:val="24"/>
          <w:szCs w:val="24"/>
        </w:rPr>
      </w:pPr>
      <w:r w:rsidRPr="00FB7D56">
        <w:rPr>
          <w:rFonts w:ascii="Times New Roman" w:hAnsi="Times New Roman" w:cs="Times New Roman"/>
          <w:b/>
          <w:sz w:val="24"/>
          <w:szCs w:val="24"/>
        </w:rPr>
        <w:t>Адиабаттық процесс деп</w:t>
      </w:r>
      <w:r w:rsidRPr="00D35A11">
        <w:rPr>
          <w:rFonts w:ascii="Times New Roman" w:hAnsi="Times New Roman" w:cs="Times New Roman"/>
          <w:sz w:val="24"/>
          <w:szCs w:val="24"/>
        </w:rPr>
        <w:t xml:space="preserve"> - өте тез өтетін, сондықтан жүйе қоршаған ортамен жылу алмасып үлгере алмайтын процесті атауға болады.</w:t>
      </w:r>
    </w:p>
    <w:p w:rsidR="00D35A11" w:rsidRPr="00D35A11" w:rsidRDefault="00D35A11" w:rsidP="00D35A11">
      <w:pPr>
        <w:rPr>
          <w:rFonts w:ascii="Times New Roman" w:hAnsi="Times New Roman" w:cs="Times New Roman"/>
          <w:sz w:val="24"/>
          <w:szCs w:val="24"/>
        </w:rPr>
      </w:pPr>
      <w:r w:rsidRPr="00FB7D56">
        <w:rPr>
          <w:rFonts w:ascii="Times New Roman" w:hAnsi="Times New Roman" w:cs="Times New Roman"/>
          <w:b/>
          <w:sz w:val="24"/>
          <w:szCs w:val="24"/>
        </w:rPr>
        <w:t>Жылу двигательдері</w:t>
      </w:r>
      <w:r w:rsidRPr="00D35A11">
        <w:rPr>
          <w:rFonts w:ascii="Times New Roman" w:hAnsi="Times New Roman" w:cs="Times New Roman"/>
          <w:sz w:val="24"/>
          <w:szCs w:val="24"/>
        </w:rPr>
        <w:t xml:space="preserve"> деп - ішкі энергияны механикалық жұмысқа айналдыратын машинаны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FB7D56">
        <w:rPr>
          <w:rFonts w:ascii="Times New Roman" w:hAnsi="Times New Roman" w:cs="Times New Roman"/>
          <w:sz w:val="24"/>
          <w:szCs w:val="24"/>
        </w:rPr>
        <w:t>η=</w:t>
      </w:r>
      <m:oMath>
        <m:f>
          <m:fPr>
            <m:ctrlPr>
              <w:rPr>
                <w:rFonts w:ascii="Cambria Math" w:hAnsi="Cambria Math" w:cs="Times New Roman"/>
                <w:i/>
                <w:sz w:val="24"/>
                <w:szCs w:val="24"/>
              </w:rPr>
            </m:ctrlPr>
          </m:fPr>
          <m:num>
            <m:r>
              <m:rPr>
                <m:sty m:val="p"/>
              </m:rPr>
              <w:rPr>
                <w:rFonts w:ascii="Cambria Math" w:hAnsi="Cambria Math" w:cs="Times New Roman"/>
                <w:sz w:val="24"/>
                <w:szCs w:val="24"/>
              </w:rPr>
              <m:t>А_пайд</m:t>
            </m:r>
          </m:num>
          <m:den>
            <m:r>
              <m:rPr>
                <m:sty m:val="p"/>
              </m:rPr>
              <w:rPr>
                <w:rFonts w:ascii="Cambria Math" w:hAnsi="Cambria Math" w:cs="Times New Roman"/>
                <w:sz w:val="24"/>
                <w:szCs w:val="24"/>
              </w:rPr>
              <m:t xml:space="preserve">А_толық </m:t>
            </m:r>
          </m:den>
        </m:f>
        <m:r>
          <w:rPr>
            <w:rFonts w:ascii="Cambria Math" w:hAnsi="Cambria Math" w:cs="Times New Roman"/>
            <w:sz w:val="24"/>
            <w:szCs w:val="24"/>
          </w:rPr>
          <m:t>·100 %</m:t>
        </m:r>
      </m:oMath>
      <w:r w:rsidR="00FB7D56">
        <w:rPr>
          <w:rFonts w:ascii="Times New Roman" w:hAnsi="Times New Roman" w:cs="Times New Roman"/>
          <w:sz w:val="24"/>
          <w:szCs w:val="24"/>
        </w:rPr>
        <w:t>=</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2</m:t>
                    </m:r>
                  </m:sub>
                </m:sSub>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den>
        </m:f>
      </m:oMath>
      <w:r w:rsidR="002E7E0E">
        <w:rPr>
          <w:rFonts w:ascii="Times New Roman" w:hAnsi="Times New Roman" w:cs="Times New Roman"/>
          <w:sz w:val="24"/>
          <w:szCs w:val="24"/>
        </w:rPr>
        <w:t>·</w:t>
      </w:r>
      <w:r w:rsidR="002E7E0E">
        <w:rPr>
          <w:rFonts w:ascii="Times New Roman" w:hAnsi="Times New Roman" w:cs="Times New Roman"/>
          <w:sz w:val="24"/>
          <w:szCs w:val="24"/>
          <w:lang w:val="kk-KZ"/>
        </w:rPr>
        <w:t xml:space="preserve">100 </w:t>
      </w:r>
      <w:r w:rsidR="002E7E0E">
        <w:rPr>
          <w:rFonts w:ascii="Times New Roman" w:hAnsi="Times New Roman" w:cs="Times New Roman"/>
          <w:sz w:val="24"/>
          <w:szCs w:val="24"/>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 двигательдерінің ПӘК - і (пайдалы әсер коэффициенті):</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Двигательдің атқаратын жұмысының, қыздырғыштан алатын жылу мөлшеріне қатынасын, жылу двигателінің пайдалы әсер коэффициенті (ПӘК) деп атайды.</w:t>
      </w:r>
    </w:p>
    <w:p w:rsidR="00CF4CAE" w:rsidRPr="00D35A11" w:rsidRDefault="00CF4CAE" w:rsidP="00D35A11">
      <w:pPr>
        <w:rPr>
          <w:rFonts w:ascii="Times New Roman" w:hAnsi="Times New Roman" w:cs="Times New Roman"/>
          <w:sz w:val="24"/>
          <w:szCs w:val="24"/>
        </w:rPr>
      </w:pPr>
      <w:r w:rsidRPr="006575ED">
        <w:rPr>
          <w:rFonts w:ascii="Times New Roman" w:eastAsia="Times New Roman" w:hAnsi="Times New Roman" w:cs="Times New Roman"/>
          <w:sz w:val="24"/>
          <w:szCs w:val="24"/>
          <w:lang w:val="kk-KZ" w:eastAsia="ru-RU"/>
        </w:rPr>
        <w:object w:dxaOrig="6041" w:dyaOrig="4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77.2pt;height:174pt" o:ole="">
            <v:imagedata r:id="rId10" o:title="" grayscale="t" bilevel="t"/>
          </v:shape>
          <o:OLEObject Type="Embed" ProgID="PowerPoint.Slide.8" ShapeID="_x0000_i1036" DrawAspect="Content" ObjectID="_1797880670" r:id="rId11"/>
        </w:objec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Француз ғалымы С. Карно идеал жылу машинасының жобасын ұсынды және ол ПӘК-тің мынадай мәнін алды:</w:t>
      </w:r>
    </w:p>
    <w:p w:rsidR="00D35A11" w:rsidRPr="00D35A11" w:rsidRDefault="002E7E0E" w:rsidP="00D35A11">
      <w:pPr>
        <w:rPr>
          <w:rFonts w:ascii="Times New Roman" w:hAnsi="Times New Roman" w:cs="Times New Roman"/>
          <w:sz w:val="24"/>
          <w:szCs w:val="24"/>
        </w:rPr>
      </w:pPr>
      <w:r>
        <w:rPr>
          <w:rFonts w:ascii="Times New Roman" w:hAnsi="Times New Roman" w:cs="Times New Roman"/>
          <w:sz w:val="24"/>
          <w:szCs w:val="24"/>
        </w:rPr>
        <w:t>η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 xml:space="preserve">1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Т</m:t>
                </m:r>
              </m:e>
              <m:sub>
                <m:r>
                  <w:rPr>
                    <w:rFonts w:ascii="Cambria Math" w:hAnsi="Cambria Math" w:cs="Times New Roman"/>
                    <w:sz w:val="24"/>
                    <w:szCs w:val="24"/>
                  </w:rPr>
                  <m:t>1</m:t>
                </m:r>
              </m:sub>
            </m:sSub>
          </m:den>
        </m:f>
      </m:oMath>
      <w:r w:rsidR="00D35A11" w:rsidRPr="00D35A11">
        <w:rPr>
          <w:rFonts w:ascii="Times New Roman" w:hAnsi="Times New Roman" w:cs="Times New Roman"/>
          <w:sz w:val="24"/>
          <w:szCs w:val="24"/>
        </w:rPr>
        <w:t xml:space="preserve">·100% </w:t>
      </w:r>
    </w:p>
    <w:p w:rsidR="00D35A11" w:rsidRPr="002E7E0E" w:rsidRDefault="00D35A11" w:rsidP="00D35A11">
      <w:pPr>
        <w:rPr>
          <w:rFonts w:ascii="Times New Roman" w:hAnsi="Times New Roman" w:cs="Times New Roman"/>
          <w:b/>
          <w:sz w:val="24"/>
          <w:szCs w:val="24"/>
        </w:rPr>
      </w:pPr>
      <w:r w:rsidRPr="00D35A11">
        <w:rPr>
          <w:rFonts w:ascii="Times New Roman" w:hAnsi="Times New Roman" w:cs="Times New Roman"/>
          <w:sz w:val="24"/>
          <w:szCs w:val="24"/>
        </w:rPr>
        <w:t>мұндағы Т</w:t>
      </w:r>
      <w:r w:rsidRPr="002E7E0E">
        <w:rPr>
          <w:rFonts w:ascii="Times New Roman" w:hAnsi="Times New Roman" w:cs="Times New Roman"/>
          <w:sz w:val="24"/>
          <w:szCs w:val="24"/>
          <w:vertAlign w:val="subscript"/>
        </w:rPr>
        <w:t>1</w:t>
      </w:r>
      <w:r w:rsidRPr="00D35A11">
        <w:rPr>
          <w:rFonts w:ascii="Times New Roman" w:hAnsi="Times New Roman" w:cs="Times New Roman"/>
          <w:sz w:val="24"/>
          <w:szCs w:val="24"/>
        </w:rPr>
        <w:t xml:space="preserve"> - қыздырғыштың температурасы, Т</w:t>
      </w:r>
      <w:r w:rsidRPr="002E7E0E">
        <w:rPr>
          <w:rFonts w:ascii="Times New Roman" w:hAnsi="Times New Roman" w:cs="Times New Roman"/>
          <w:sz w:val="24"/>
          <w:szCs w:val="24"/>
          <w:vertAlign w:val="subscript"/>
        </w:rPr>
        <w:t>2</w:t>
      </w:r>
      <w:r w:rsidRPr="00D35A11">
        <w:rPr>
          <w:rFonts w:ascii="Times New Roman" w:hAnsi="Times New Roman" w:cs="Times New Roman"/>
          <w:sz w:val="24"/>
          <w:szCs w:val="24"/>
        </w:rPr>
        <w:t xml:space="preserve"> - суытқыштың температурасы. Қыздырғыштың температурасы неғұрлым жоғары, ал салқындатқыштың температурасы төмен болғанда, жылу двигательдері соғұрлым тиімді болады. ПӘК - ті арттыру </w:t>
      </w:r>
      <w:proofErr w:type="gramStart"/>
      <w:r w:rsidRPr="00D35A11">
        <w:rPr>
          <w:rFonts w:ascii="Times New Roman" w:hAnsi="Times New Roman" w:cs="Times New Roman"/>
          <w:sz w:val="24"/>
          <w:szCs w:val="24"/>
        </w:rPr>
        <w:t>үшін  қыздырғыштың</w:t>
      </w:r>
      <w:proofErr w:type="gramEnd"/>
      <w:r w:rsidRPr="00D35A11">
        <w:rPr>
          <w:rFonts w:ascii="Times New Roman" w:hAnsi="Times New Roman" w:cs="Times New Roman"/>
          <w:sz w:val="24"/>
          <w:szCs w:val="24"/>
        </w:rPr>
        <w:t xml:space="preserve"> температурасын жоғарлату керек.</w:t>
      </w:r>
    </w:p>
    <w:p w:rsidR="00E94441" w:rsidRDefault="00E94441" w:rsidP="00E7127A">
      <w:pPr>
        <w:tabs>
          <w:tab w:val="left" w:pos="1276"/>
        </w:tabs>
        <w:rPr>
          <w:rFonts w:ascii="Times New Roman" w:hAnsi="Times New Roman" w:cs="Times New Roman"/>
          <w:b/>
          <w:sz w:val="24"/>
          <w:szCs w:val="24"/>
          <w:lang w:val="kk-KZ"/>
        </w:rPr>
      </w:pPr>
      <w:r>
        <w:rPr>
          <w:rFonts w:ascii="Times New Roman" w:hAnsi="Times New Roman" w:cs="Times New Roman"/>
          <w:b/>
          <w:sz w:val="24"/>
          <w:szCs w:val="24"/>
          <w:lang w:val="kk-KZ"/>
        </w:rPr>
        <w:t>3-</w:t>
      </w:r>
      <w:r w:rsidR="00E7127A" w:rsidRPr="00E7127A">
        <w:rPr>
          <w:rFonts w:ascii="Times New Roman" w:hAnsi="Times New Roman" w:cs="Times New Roman"/>
          <w:b/>
          <w:sz w:val="24"/>
          <w:szCs w:val="24"/>
          <w:lang w:val="kk-KZ"/>
        </w:rPr>
        <w:t xml:space="preserve"> дәріс.Электростатика. Электр заряды, денелердің электрленуі. Электр зарядтарының сақталу заңы. Кулон заңы. Электр өрісі. Электр өріс кернеулігі. Электр өрісінің күш сызықтары. Электр өрісінің потенциалы. Электростатикалық өрістегі өткізгіштер.</w:t>
      </w:r>
    </w:p>
    <w:p w:rsidR="00D35A11" w:rsidRPr="00D35A11" w:rsidRDefault="00D35A11" w:rsidP="00D35A11">
      <w:pPr>
        <w:rPr>
          <w:rFonts w:ascii="Times New Roman" w:hAnsi="Times New Roman" w:cs="Times New Roman"/>
          <w:sz w:val="24"/>
          <w:szCs w:val="24"/>
        </w:rPr>
      </w:pPr>
      <w:r w:rsidRPr="002E7E0E">
        <w:rPr>
          <w:rFonts w:ascii="Times New Roman" w:hAnsi="Times New Roman" w:cs="Times New Roman"/>
          <w:b/>
          <w:sz w:val="24"/>
          <w:szCs w:val="24"/>
        </w:rPr>
        <w:t>Электростатика.</w:t>
      </w:r>
      <w:r w:rsidRPr="00D35A11">
        <w:rPr>
          <w:rFonts w:ascii="Times New Roman" w:hAnsi="Times New Roman" w:cs="Times New Roman"/>
          <w:sz w:val="24"/>
          <w:szCs w:val="24"/>
        </w:rPr>
        <w:t xml:space="preserve"> Электр заряды, денелердің электрленуі. Электр зарядтарының сақталу заңы. Кулон заңы. Электр өрісі. Электр өрісінің потенциалы. Электростатикалық өрістегі өткізгіштер. Электростатикалық өрістегі жұмыс. Электр сыйымдылығы. Конденсаторлар. Зарядталған конденсатордың энергиясы.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Егер денелер әр аттас («+» және «-») зарядталған болса, олар өзара тартылады, егер денелер аттас («+» және «+» немесе «-» және «-») зарядталған болса, олар өзара тебіледі.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Макроскопиялық дене электр зарядына ие болу үшін теріс зарядтың белгілі бір бөлігін онымен байланысқан оң зарядтардан бөліп алу керек. Осы процесті электрлеу деп атайды. Денені мынадай әдістермен электрлеуге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 үйкеліс арқылы, үйкеліс кезінде денедегі неғұрлым қозғалмалы зарядталған бөлшектер – электрондар бір денеден атомдарды өзіне күштірек тартатын денеге ауысады. Бұл жағдайда бірінші дене оң, ал екінші дене теріс зарядталады;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ә) зарядталмаған денені зарядталған денеге түйістіру арқылы. Осы кезде электрондардың бір бөлігі электрон саны көп денеден электрон саны аз денеге ауысады.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 – заряд, өлшем бірлігі – Кл (Кулон)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q=eN</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e=1,6·10-19 Кл, элементар заряд; N – бос электрон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Электроскоп – зарядтарды анықтауға арналған құрал. Электрометр – электр зарядын анықтауға және өлшеуге арналған электр өлшеуіш аспап.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Өткізгіштер – электр зарядын жақсы өткізетін заттар (барлық металдар, қышқылдар мен тұздар, адам және жануар денесі)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Диэлектриктер – электр зарядын өткізбейтін заттар (фарфор, эбонит, шыны, резеңке, жүн, пластмасса, ауа, таза су)</w:t>
      </w:r>
    </w:p>
    <w:p w:rsidR="00D35A11" w:rsidRPr="002E7E0E" w:rsidRDefault="00D35A11" w:rsidP="00D35A11">
      <w:pPr>
        <w:rPr>
          <w:rFonts w:ascii="Times New Roman" w:hAnsi="Times New Roman" w:cs="Times New Roman"/>
          <w:b/>
          <w:sz w:val="24"/>
          <w:szCs w:val="24"/>
        </w:rPr>
      </w:pPr>
      <w:r w:rsidRPr="002E7E0E">
        <w:rPr>
          <w:rFonts w:ascii="Times New Roman" w:hAnsi="Times New Roman" w:cs="Times New Roman"/>
          <w:b/>
          <w:sz w:val="24"/>
          <w:szCs w:val="24"/>
        </w:rPr>
        <w:t>Зарядтардың сақталу заңы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Зарядтың сақталу заңын көптеген тәжірибе арқлылы 1843 жылы М.Фарадей анықтады. Тұйық жүйені құрайтын зарядтардың алгебралық қосындысы осы жүйедегі зарядтардың кез келген өзара әрекеттесуінде өзгеріссіз қалады.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q</w:t>
      </w:r>
      <w:r w:rsidRPr="002E7E0E">
        <w:rPr>
          <w:rFonts w:ascii="Times New Roman" w:hAnsi="Times New Roman" w:cs="Times New Roman"/>
          <w:sz w:val="24"/>
          <w:szCs w:val="24"/>
          <w:vertAlign w:val="subscript"/>
        </w:rPr>
        <w:t>1</w:t>
      </w:r>
      <w:r w:rsidRPr="00D35A11">
        <w:rPr>
          <w:rFonts w:ascii="Times New Roman" w:hAnsi="Times New Roman" w:cs="Times New Roman"/>
          <w:sz w:val="24"/>
          <w:szCs w:val="24"/>
        </w:rPr>
        <w:t>+ q</w:t>
      </w:r>
      <w:r w:rsidRPr="002E7E0E">
        <w:rPr>
          <w:rFonts w:ascii="Times New Roman" w:hAnsi="Times New Roman" w:cs="Times New Roman"/>
          <w:sz w:val="24"/>
          <w:szCs w:val="24"/>
          <w:vertAlign w:val="subscript"/>
        </w:rPr>
        <w:t>2</w:t>
      </w:r>
      <w:r w:rsidRPr="00D35A11">
        <w:rPr>
          <w:rFonts w:ascii="Times New Roman" w:hAnsi="Times New Roman" w:cs="Times New Roman"/>
          <w:sz w:val="24"/>
          <w:szCs w:val="24"/>
        </w:rPr>
        <w:t>+ q</w:t>
      </w:r>
      <w:r w:rsidRPr="002E7E0E">
        <w:rPr>
          <w:rFonts w:ascii="Times New Roman" w:hAnsi="Times New Roman" w:cs="Times New Roman"/>
          <w:sz w:val="24"/>
          <w:szCs w:val="24"/>
          <w:vertAlign w:val="subscript"/>
        </w:rPr>
        <w:t>3</w:t>
      </w:r>
      <w:r w:rsidRPr="00D35A11">
        <w:rPr>
          <w:rFonts w:ascii="Times New Roman" w:hAnsi="Times New Roman" w:cs="Times New Roman"/>
          <w:sz w:val="24"/>
          <w:szCs w:val="24"/>
        </w:rPr>
        <w:t>+…+ qn=const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Кулон заңы: зарядтардың модульдерінің көбейтіндісіне тура пропорционал және олардың арақашықтықтарының квадратына кері пропорционал екі нүктелік зарядтың өзара әрекеттесу күші зарядтарды қосатын сызықтың бойымен бағытталған. </w:t>
      </w:r>
    </w:p>
    <w:p w:rsidR="00CF4CAE" w:rsidRPr="00582D0C" w:rsidRDefault="00CF4CAE" w:rsidP="00CF4CAE">
      <w:pPr>
        <w:spacing w:after="0" w:line="240" w:lineRule="auto"/>
        <w:ind w:firstLine="709"/>
        <w:jc w:val="center"/>
        <w:rPr>
          <w:rFonts w:ascii="Times New Roman" w:hAnsi="Times New Roman" w:cs="Times New Roman"/>
          <w:b/>
          <w:sz w:val="24"/>
          <w:szCs w:val="24"/>
          <w:lang w:val="kk-KZ"/>
        </w:rPr>
      </w:pPr>
      <m:oMath>
        <m:r>
          <m:rPr>
            <m:sty m:val="bi"/>
          </m:rPr>
          <w:rPr>
            <w:rFonts w:ascii="Cambria Math" w:hAnsi="Cambria Math" w:cs="Times New Roman"/>
            <w:sz w:val="24"/>
            <w:szCs w:val="24"/>
            <w:lang w:val="kk-KZ"/>
          </w:rPr>
          <m:t>F=k</m:t>
        </m:r>
        <m:f>
          <m:fPr>
            <m:ctrlPr>
              <w:rPr>
                <w:rFonts w:ascii="Cambria Math" w:hAnsi="Cambria Math" w:cs="Times New Roman"/>
                <w:b/>
                <w:bCs/>
                <w:i/>
                <w:sz w:val="24"/>
                <w:szCs w:val="24"/>
                <w:lang w:val="kk-KZ"/>
              </w:rPr>
            </m:ctrlPr>
          </m:fPr>
          <m:num>
            <m:d>
              <m:dPr>
                <m:begChr m:val="|"/>
                <m:endChr m:val="|"/>
                <m:ctrlPr>
                  <w:rPr>
                    <w:rFonts w:ascii="Cambria Math" w:hAnsi="Cambria Math" w:cs="Times New Roman"/>
                    <w:b/>
                    <w:bCs/>
                    <w:i/>
                    <w:sz w:val="24"/>
                    <w:szCs w:val="24"/>
                    <w:lang w:val="kk-KZ"/>
                  </w:rPr>
                </m:ctrlPr>
              </m:d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q</m:t>
                    </m:r>
                  </m:e>
                  <m:sub>
                    <m:r>
                      <m:rPr>
                        <m:sty m:val="bi"/>
                      </m:rPr>
                      <w:rPr>
                        <w:rFonts w:ascii="Cambria Math" w:hAnsi="Cambria Math" w:cs="Times New Roman"/>
                        <w:sz w:val="24"/>
                        <w:szCs w:val="24"/>
                        <w:lang w:val="kk-KZ"/>
                      </w:rPr>
                      <m:t>1</m:t>
                    </m:r>
                  </m:sub>
                </m:sSub>
              </m:e>
            </m:d>
            <m:r>
              <m:rPr>
                <m:sty m:val="bi"/>
              </m:rPr>
              <w:rPr>
                <w:rFonts w:ascii="Cambria Math" w:hAnsi="Cambria Math" w:cs="Times New Roman"/>
                <w:sz w:val="24"/>
                <w:szCs w:val="24"/>
                <w:lang w:val="kk-KZ"/>
              </w:rPr>
              <m:t>·</m:t>
            </m:r>
            <m:d>
              <m:dPr>
                <m:begChr m:val="|"/>
                <m:endChr m:val="|"/>
                <m:ctrlPr>
                  <w:rPr>
                    <w:rFonts w:ascii="Cambria Math" w:hAnsi="Cambria Math" w:cs="Times New Roman"/>
                    <w:b/>
                    <w:bCs/>
                    <w:i/>
                    <w:sz w:val="24"/>
                    <w:szCs w:val="24"/>
                    <w:lang w:val="kk-KZ"/>
                  </w:rPr>
                </m:ctrlPr>
              </m:d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q</m:t>
                    </m:r>
                  </m:e>
                  <m:sub>
                    <m:r>
                      <m:rPr>
                        <m:sty m:val="bi"/>
                      </m:rPr>
                      <w:rPr>
                        <w:rFonts w:ascii="Cambria Math" w:hAnsi="Cambria Math" w:cs="Times New Roman"/>
                        <w:sz w:val="24"/>
                        <w:szCs w:val="24"/>
                        <w:lang w:val="kk-KZ"/>
                      </w:rPr>
                      <m:t>2</m:t>
                    </m:r>
                  </m:sub>
                </m:sSub>
              </m:e>
            </m:d>
          </m:num>
          <m:den>
            <m:r>
              <m:rPr>
                <m:sty m:val="bi"/>
              </m:rPr>
              <w:rPr>
                <w:rFonts w:ascii="Cambria Math" w:hAnsi="Cambria Math" w:cs="Times New Roman"/>
                <w:sz w:val="24"/>
                <w:szCs w:val="24"/>
                <w:lang w:val="kk-KZ"/>
              </w:rPr>
              <m:t>ε</m:t>
            </m:r>
            <m:sSup>
              <m:sSupPr>
                <m:ctrlPr>
                  <w:rPr>
                    <w:rFonts w:ascii="Cambria Math" w:hAnsi="Cambria Math" w:cs="Times New Roman"/>
                    <w:b/>
                    <w:bCs/>
                    <w:i/>
                    <w:sz w:val="24"/>
                    <w:szCs w:val="24"/>
                    <w:lang w:val="kk-KZ"/>
                  </w:rPr>
                </m:ctrlPr>
              </m:sSupPr>
              <m:e>
                <m:r>
                  <m:rPr>
                    <m:sty m:val="bi"/>
                  </m:rPr>
                  <w:rPr>
                    <w:rFonts w:ascii="Cambria Math" w:hAnsi="Cambria Math" w:cs="Times New Roman"/>
                    <w:sz w:val="24"/>
                    <w:szCs w:val="24"/>
                    <w:lang w:val="kk-KZ"/>
                  </w:rPr>
                  <m:t>r</m:t>
                </m:r>
              </m:e>
              <m:sup>
                <m:r>
                  <m:rPr>
                    <m:sty m:val="bi"/>
                  </m:rPr>
                  <w:rPr>
                    <w:rFonts w:ascii="Cambria Math" w:hAnsi="Cambria Math" w:cs="Times New Roman"/>
                    <w:sz w:val="24"/>
                    <w:szCs w:val="24"/>
                    <w:lang w:val="kk-KZ"/>
                  </w:rPr>
                  <m:t>2</m:t>
                </m:r>
              </m:sup>
            </m:sSup>
          </m:den>
        </m:f>
      </m:oMath>
      <w:r w:rsidRPr="00582D0C">
        <w:rPr>
          <w:rFonts w:ascii="Times New Roman" w:hAnsi="Times New Roman" w:cs="Times New Roman"/>
          <w:b/>
          <w:sz w:val="24"/>
          <w:szCs w:val="24"/>
          <w:lang w:val="kk-KZ"/>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k – пропорционалдық коэффициент. </w:t>
      </w:r>
    </w:p>
    <w:p w:rsidR="00D35A11" w:rsidRPr="00D35A11" w:rsidRDefault="00D35A11" w:rsidP="00CF4CAE">
      <w:pPr>
        <w:rPr>
          <w:rFonts w:ascii="Times New Roman" w:hAnsi="Times New Roman" w:cs="Times New Roman"/>
          <w:sz w:val="24"/>
          <w:szCs w:val="24"/>
        </w:rPr>
      </w:pPr>
      <w:r w:rsidRPr="00D35A11">
        <w:rPr>
          <w:rFonts w:ascii="Times New Roman" w:hAnsi="Times New Roman" w:cs="Times New Roman"/>
          <w:sz w:val="24"/>
          <w:szCs w:val="24"/>
        </w:rPr>
        <w:t xml:space="preserve">Ол мынаған тең: </w:t>
      </w:r>
      <w:r w:rsidR="00CF4CAE" w:rsidRPr="00582D0C">
        <w:rPr>
          <w:rFonts w:ascii="Times New Roman" w:hAnsi="Times New Roman" w:cs="Times New Roman"/>
          <w:b/>
          <w:bCs/>
          <w:i/>
          <w:sz w:val="24"/>
          <w:szCs w:val="24"/>
          <w:lang w:val="kk-KZ"/>
        </w:rPr>
        <w:t xml:space="preserve"> </w:t>
      </w:r>
      <m:oMath>
        <m:r>
          <m:rPr>
            <m:sty m:val="bi"/>
          </m:rPr>
          <w:rPr>
            <w:rFonts w:ascii="Cambria Math" w:hAnsi="Cambria Math" w:cs="Times New Roman"/>
            <w:sz w:val="24"/>
            <w:szCs w:val="24"/>
            <w:lang w:val="kk-KZ"/>
          </w:rPr>
          <m:t>k=</m:t>
        </m:r>
        <m:f>
          <m:fPr>
            <m:ctrlPr>
              <w:rPr>
                <w:rFonts w:ascii="Cambria Math" w:hAnsi="Cambria Math" w:cs="Times New Roman"/>
                <w:b/>
                <w:bCs/>
                <w:i/>
                <w:sz w:val="24"/>
                <w:szCs w:val="24"/>
                <w:lang w:val="en-US"/>
              </w:rPr>
            </m:ctrlPr>
          </m:fPr>
          <m:num>
            <m:r>
              <m:rPr>
                <m:sty m:val="bi"/>
              </m:rPr>
              <w:rPr>
                <w:rFonts w:ascii="Cambria Math" w:hAnsi="Cambria Math" w:cs="Times New Roman"/>
                <w:sz w:val="24"/>
                <w:szCs w:val="24"/>
                <w:lang w:val="kk-KZ"/>
              </w:rPr>
              <m:t>1</m:t>
            </m:r>
          </m:num>
          <m:den>
            <m:r>
              <m:rPr>
                <m:sty m:val="bi"/>
              </m:rPr>
              <w:rPr>
                <w:rFonts w:ascii="Cambria Math" w:hAnsi="Cambria Math" w:cs="Times New Roman"/>
                <w:sz w:val="24"/>
                <w:szCs w:val="24"/>
                <w:lang w:val="kk-KZ"/>
              </w:rPr>
              <m:t>4</m:t>
            </m:r>
            <m:r>
              <m:rPr>
                <m:sty m:val="bi"/>
              </m:rPr>
              <w:rPr>
                <w:rFonts w:ascii="Cambria Math" w:hAnsi="Cambria Math" w:cs="Times New Roman"/>
                <w:sz w:val="24"/>
                <w:szCs w:val="24"/>
                <w:lang w:val="kk-KZ"/>
              </w:rPr>
              <m:t>π</m:t>
            </m:r>
            <m:sSub>
              <m:sSubPr>
                <m:ctrlPr>
                  <w:rPr>
                    <w:rFonts w:ascii="Cambria Math" w:hAnsi="Cambria Math" w:cs="Times New Roman"/>
                    <w:b/>
                    <w:bCs/>
                    <w:i/>
                    <w:sz w:val="24"/>
                    <w:szCs w:val="24"/>
                    <w:lang w:val="en-US"/>
                  </w:rPr>
                </m:ctrlPr>
              </m:sSubPr>
              <m:e>
                <m:r>
                  <m:rPr>
                    <m:sty m:val="bi"/>
                  </m:rPr>
                  <w:rPr>
                    <w:rFonts w:ascii="Cambria Math" w:hAnsi="Cambria Math" w:cs="Times New Roman"/>
                    <w:sz w:val="24"/>
                    <w:szCs w:val="24"/>
                    <w:lang w:val="kk-KZ"/>
                  </w:rPr>
                  <m:t>ε</m:t>
                </m:r>
              </m:e>
              <m:sub>
                <m:r>
                  <m:rPr>
                    <m:sty m:val="bi"/>
                  </m:rPr>
                  <w:rPr>
                    <w:rFonts w:ascii="Cambria Math" w:hAnsi="Cambria Math" w:cs="Times New Roman"/>
                    <w:sz w:val="24"/>
                    <w:szCs w:val="24"/>
                    <w:lang w:val="kk-KZ"/>
                  </w:rPr>
                  <m:t>0</m:t>
                </m:r>
              </m:sub>
            </m:sSub>
          </m:den>
        </m:f>
        <m:r>
          <m:rPr>
            <m:sty m:val="bi"/>
          </m:rPr>
          <w:rPr>
            <w:rFonts w:ascii="Cambria Math" w:hAnsi="Cambria Math" w:cs="Times New Roman"/>
            <w:sz w:val="24"/>
            <w:szCs w:val="24"/>
            <w:lang w:val="kk-KZ"/>
          </w:rPr>
          <m:t>=9·</m:t>
        </m:r>
        <m:sSup>
          <m:sSupPr>
            <m:ctrlPr>
              <w:rPr>
                <w:rFonts w:ascii="Cambria Math" w:hAnsi="Cambria Math" w:cs="Times New Roman"/>
                <w:b/>
                <w:bCs/>
                <w:i/>
                <w:sz w:val="24"/>
                <w:szCs w:val="24"/>
                <w:lang w:val="en-US"/>
              </w:rPr>
            </m:ctrlPr>
          </m:sSupPr>
          <m:e>
            <m:r>
              <m:rPr>
                <m:sty m:val="bi"/>
              </m:rPr>
              <w:rPr>
                <w:rFonts w:ascii="Cambria Math" w:hAnsi="Cambria Math" w:cs="Times New Roman"/>
                <w:sz w:val="24"/>
                <w:szCs w:val="24"/>
                <w:lang w:val="kk-KZ"/>
              </w:rPr>
              <m:t>10</m:t>
            </m:r>
          </m:e>
          <m:sup>
            <m:r>
              <m:rPr>
                <m:sty m:val="bi"/>
              </m:rPr>
              <w:rPr>
                <w:rFonts w:ascii="Cambria Math" w:hAnsi="Cambria Math" w:cs="Times New Roman"/>
                <w:sz w:val="24"/>
                <w:szCs w:val="24"/>
                <w:lang w:val="kk-KZ"/>
              </w:rPr>
              <m:t>9</m:t>
            </m:r>
          </m:sup>
        </m:sSup>
        <m:r>
          <m:rPr>
            <m:sty m:val="bi"/>
          </m:rPr>
          <w:rPr>
            <w:rFonts w:ascii="Cambria Math" w:hAnsi="Cambria Math" w:cs="Times New Roman"/>
            <w:sz w:val="24"/>
            <w:szCs w:val="24"/>
            <w:lang w:val="kk-KZ"/>
          </w:rPr>
          <m:t xml:space="preserve"> </m:t>
        </m:r>
        <m:f>
          <m:fPr>
            <m:ctrlPr>
              <w:rPr>
                <w:rFonts w:ascii="Cambria Math" w:hAnsi="Cambria Math" w:cs="Times New Roman"/>
                <w:b/>
                <w:bCs/>
                <w:i/>
                <w:sz w:val="24"/>
                <w:szCs w:val="24"/>
                <w:lang w:val="en-US"/>
              </w:rPr>
            </m:ctrlPr>
          </m:fPr>
          <m:num>
            <m:r>
              <m:rPr>
                <m:sty m:val="bi"/>
              </m:rPr>
              <w:rPr>
                <w:rFonts w:ascii="Cambria Math" w:hAnsi="Cambria Math" w:cs="Times New Roman"/>
                <w:sz w:val="24"/>
                <w:szCs w:val="24"/>
                <w:lang w:val="kk-KZ"/>
              </w:rPr>
              <m:t>Н·</m:t>
            </m:r>
            <m:sSup>
              <m:sSupPr>
                <m:ctrlPr>
                  <w:rPr>
                    <w:rFonts w:ascii="Cambria Math" w:hAnsi="Cambria Math" w:cs="Times New Roman"/>
                    <w:b/>
                    <w:bCs/>
                    <w:i/>
                    <w:sz w:val="24"/>
                    <w:szCs w:val="24"/>
                    <w:lang w:val="kk-KZ"/>
                  </w:rPr>
                </m:ctrlPr>
              </m:sSupPr>
              <m:e>
                <m:r>
                  <m:rPr>
                    <m:sty m:val="bi"/>
                  </m:rPr>
                  <w:rPr>
                    <w:rFonts w:ascii="Cambria Math" w:hAnsi="Cambria Math" w:cs="Times New Roman"/>
                    <w:sz w:val="24"/>
                    <w:szCs w:val="24"/>
                    <w:lang w:val="kk-KZ"/>
                  </w:rPr>
                  <m:t>м</m:t>
                </m:r>
              </m:e>
              <m:sup>
                <m:r>
                  <m:rPr>
                    <m:sty m:val="bi"/>
                  </m:rPr>
                  <w:rPr>
                    <w:rFonts w:ascii="Cambria Math" w:hAnsi="Cambria Math" w:cs="Times New Roman"/>
                    <w:sz w:val="24"/>
                    <w:szCs w:val="24"/>
                    <w:lang w:val="kk-KZ"/>
                  </w:rPr>
                  <m:t>2</m:t>
                </m:r>
              </m:sup>
            </m:sSup>
          </m:num>
          <m:den>
            <m:sSup>
              <m:sSupPr>
                <m:ctrlPr>
                  <w:rPr>
                    <w:rFonts w:ascii="Cambria Math" w:hAnsi="Cambria Math" w:cs="Times New Roman"/>
                    <w:b/>
                    <w:bCs/>
                    <w:i/>
                    <w:sz w:val="24"/>
                    <w:szCs w:val="24"/>
                    <w:lang w:val="en-US"/>
                  </w:rPr>
                </m:ctrlPr>
              </m:sSupPr>
              <m:e>
                <m:r>
                  <m:rPr>
                    <m:sty m:val="bi"/>
                  </m:rPr>
                  <w:rPr>
                    <w:rFonts w:ascii="Cambria Math" w:hAnsi="Cambria Math" w:cs="Times New Roman"/>
                    <w:sz w:val="24"/>
                    <w:szCs w:val="24"/>
                    <w:lang w:val="kk-KZ"/>
                  </w:rPr>
                  <m:t>Кл</m:t>
                </m:r>
              </m:e>
              <m:sup>
                <m:r>
                  <m:rPr>
                    <m:sty m:val="bi"/>
                  </m:rPr>
                  <w:rPr>
                    <w:rFonts w:ascii="Cambria Math" w:hAnsi="Cambria Math" w:cs="Times New Roman"/>
                    <w:sz w:val="24"/>
                    <w:szCs w:val="24"/>
                    <w:lang w:val="kk-KZ"/>
                  </w:rPr>
                  <m:t>2</m:t>
                </m:r>
              </m:sup>
            </m:sSup>
          </m:den>
        </m:f>
      </m:oMath>
      <w:r w:rsidR="00CF4CAE" w:rsidRPr="00582D0C">
        <w:rPr>
          <w:rFonts w:ascii="Times New Roman" w:hAnsi="Times New Roman" w:cs="Times New Roman"/>
          <w:b/>
          <w:bCs/>
          <w:i/>
          <w:sz w:val="24"/>
          <w:szCs w:val="24"/>
          <w:lang w:val="kk-KZ"/>
        </w:rPr>
        <w:t>.</w:t>
      </w:r>
    </w:p>
    <w:p w:rsidR="00D35A11" w:rsidRPr="00D35A11" w:rsidRDefault="00D35A11" w:rsidP="00D35A11">
      <w:pPr>
        <w:rPr>
          <w:rFonts w:ascii="Times New Roman" w:hAnsi="Times New Roman" w:cs="Times New Roman"/>
          <w:sz w:val="24"/>
          <w:szCs w:val="24"/>
        </w:rPr>
      </w:pPr>
      <w:r w:rsidRPr="00D35A11">
        <w:rPr>
          <w:rFonts w:ascii="Cambria Math" w:hAnsi="Cambria Math" w:cs="Cambria Math"/>
          <w:sz w:val="24"/>
          <w:szCs w:val="24"/>
        </w:rPr>
        <w:t>𝜀</w:t>
      </w:r>
      <w:r w:rsidRPr="00D35A11">
        <w:rPr>
          <w:rFonts w:ascii="Times New Roman" w:hAnsi="Times New Roman" w:cs="Times New Roman"/>
          <w:sz w:val="24"/>
          <w:szCs w:val="24"/>
        </w:rPr>
        <w:t xml:space="preserve"> – ортаның диэлектрлік өтімділігі.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 өрісі – зарядталған денелер өзара әрекеттесуін сипаттайтын материяның ерекше түрі. Электр өрісі зарядталған денелердің айналасындағы кеңістікті толтырып тұрады. Электр өрісін сипаттау үшін кернеулік деген физикалық шама енгізіледі.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 өрісінің кернеулігі деп кулондық күштің өріске енгізілген кез келген нүктелік зарядқа қатынасымен анықталатын физикалық шаманы айтады:</w:t>
      </w:r>
    </w:p>
    <w:p w:rsidR="00D35A11" w:rsidRPr="00D35A11" w:rsidRDefault="00CF4CAE" w:rsidP="00CF4CAE">
      <w:pPr>
        <w:jc w:val="center"/>
        <w:rPr>
          <w:rFonts w:ascii="Times New Roman" w:hAnsi="Times New Roman" w:cs="Times New Roman"/>
          <w:sz w:val="24"/>
          <w:szCs w:val="24"/>
        </w:rPr>
      </w:pPr>
      <w:r>
        <w:rPr>
          <w:rFonts w:ascii="Times New Roman" w:hAnsi="Times New Roman" w:cs="Times New Roman"/>
          <w:sz w:val="24"/>
          <w:szCs w:val="24"/>
        </w:rPr>
        <w:t>E=</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q</m:t>
            </m:r>
          </m:den>
        </m:f>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Халықаралық бірліктер жүйесінде кернеулік Ньютонның кулонға қатынасымен (Н/Кл) өлшенеді. Векторлық шама, өрістің күштік сипатамасы.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Кернеулі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 векторлық шама. Оның бағыты оң заряд үшін кеңістіктің кез келген нүктесінен зарядтан ары қарай, теріс заряд үшін зарядқа қарай бағытталады. Ол сызықтарды электр өрісінің күш сызықтары деп атайды.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Электростатикалық өрісті кескіндеу үшін күш сызықтары қолданылады. Электр өрісінің күш сызықтары немесе кернеулік сызықтары деп әр нүктесінде жүргізілген </w:t>
      </w:r>
      <w:proofErr w:type="gramStart"/>
      <w:r w:rsidRPr="00D35A11">
        <w:rPr>
          <w:rFonts w:ascii="Times New Roman" w:hAnsi="Times New Roman" w:cs="Times New Roman"/>
          <w:sz w:val="24"/>
          <w:szCs w:val="24"/>
        </w:rPr>
        <w:t>жанама,сол</w:t>
      </w:r>
      <w:proofErr w:type="gramEnd"/>
      <w:r w:rsidRPr="00D35A11">
        <w:rPr>
          <w:rFonts w:ascii="Times New Roman" w:hAnsi="Times New Roman" w:cs="Times New Roman"/>
          <w:sz w:val="24"/>
          <w:szCs w:val="24"/>
        </w:rPr>
        <w:t xml:space="preserve"> нүктедегі өріс кернеулігі векторымен бағыттас болатын сызықтарды айтады. Электр өрісінің кернеулі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сызықтары тұйықталған емес, олар оң зарядтардан басталып, теріс зарядтарда аяқталады. Олар еш жерде қиылыспайды, себебі әр бір нүктедегі кернеуліктің тек бір мәні мен және белгілі бағыты болады. Кеңістіктің барлық нүктелеріндегі кернеулігі бірдей болатын электр өрісі біртекті өріс деп аталады.</w:t>
      </w:r>
    </w:p>
    <w:p w:rsidR="00CF4CAE" w:rsidRPr="00D35A11" w:rsidRDefault="00CF4CAE" w:rsidP="00D35A11">
      <w:pPr>
        <w:rPr>
          <w:rFonts w:ascii="Times New Roman" w:hAnsi="Times New Roman" w:cs="Times New Roman"/>
          <w:sz w:val="24"/>
          <w:szCs w:val="24"/>
        </w:rPr>
      </w:pPr>
      <w:r w:rsidRPr="00582D0C">
        <w:rPr>
          <w:noProof/>
          <w:sz w:val="24"/>
          <w:szCs w:val="24"/>
        </w:rPr>
        <w:drawing>
          <wp:inline distT="0" distB="0" distL="0" distR="0" wp14:anchorId="00431990" wp14:editId="29385A2B">
            <wp:extent cx="4381500" cy="1905000"/>
            <wp:effectExtent l="0" t="0" r="0" b="0"/>
            <wp:docPr id="236192582" name="Рисунок 15" descr="Электрическое поле - способы его описания и вектор напряж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ектрическое поле - способы его описания и вектор напряженности"/>
                    <pic:cNvPicPr>
                      <a:picLocks noChangeAspect="1" noChangeArrowheads="1"/>
                    </pic:cNvPicPr>
                  </pic:nvPicPr>
                  <pic:blipFill rotWithShape="1">
                    <a:blip r:embed="rId12">
                      <a:extLst>
                        <a:ext uri="{28A0092B-C50C-407E-A947-70E740481C1C}">
                          <a14:useLocalDpi xmlns:a14="http://schemas.microsoft.com/office/drawing/2010/main" val="0"/>
                        </a:ext>
                      </a:extLst>
                    </a:blip>
                    <a:srcRect t="39394"/>
                    <a:stretch/>
                  </pic:blipFill>
                  <pic:spPr bwMode="auto">
                    <a:xfrm>
                      <a:off x="0" y="0"/>
                      <a:ext cx="4381500"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өрістерінің суперпозиция (қабаттасу) принципі: </w:t>
      </w:r>
    </w:p>
    <w:p w:rsidR="00CF4CAE" w:rsidRPr="00582D0C" w:rsidRDefault="00E94441" w:rsidP="00CF4CAE">
      <w:pPr>
        <w:spacing w:after="0" w:line="240" w:lineRule="auto"/>
        <w:ind w:firstLine="709"/>
        <w:jc w:val="center"/>
        <w:rPr>
          <w:rFonts w:ascii="Times New Roman" w:hAnsi="Times New Roman" w:cs="Times New Roman"/>
          <w:b/>
          <w:bCs/>
          <w:i/>
          <w:sz w:val="24"/>
          <w:szCs w:val="24"/>
          <w:lang w:val="kk-KZ"/>
        </w:rPr>
      </w:pPr>
      <m:oMath>
        <m:acc>
          <m:accPr>
            <m:chr m:val="⃗"/>
            <m:ctrlPr>
              <w:rPr>
                <w:rFonts w:ascii="Cambria Math" w:hAnsi="Cambria Math" w:cs="Times New Roman"/>
                <w:b/>
                <w:bCs/>
                <w:i/>
                <w:sz w:val="24"/>
                <w:szCs w:val="24"/>
                <w:lang w:val="kk-KZ"/>
              </w:rPr>
            </m:ctrlPr>
          </m:accPr>
          <m:e>
            <m:r>
              <m:rPr>
                <m:sty m:val="bi"/>
              </m:rPr>
              <w:rPr>
                <w:rFonts w:ascii="Cambria Math" w:hAnsi="Cambria Math" w:cs="Times New Roman"/>
                <w:sz w:val="24"/>
                <w:szCs w:val="24"/>
                <w:lang w:val="kk-KZ"/>
              </w:rPr>
              <m:t>E</m:t>
            </m:r>
          </m:e>
        </m:acc>
        <m:r>
          <m:rPr>
            <m:sty m:val="bi"/>
          </m:rPr>
          <w:rPr>
            <w:rFonts w:ascii="Cambria Math" w:hAnsi="Cambria Math" w:cs="Times New Roman"/>
            <w:sz w:val="24"/>
            <w:szCs w:val="24"/>
            <w:lang w:val="kk-KZ"/>
          </w:rPr>
          <m:t>=</m:t>
        </m:r>
        <m:acc>
          <m:accPr>
            <m:chr m:val="⃗"/>
            <m:ctrlPr>
              <w:rPr>
                <w:rFonts w:ascii="Cambria Math" w:hAnsi="Cambria Math" w:cs="Times New Roman"/>
                <w:b/>
                <w:bCs/>
                <w:i/>
                <w:sz w:val="24"/>
                <w:szCs w:val="24"/>
                <w:lang w:val="kk-KZ"/>
              </w:rPr>
            </m:ctrlPr>
          </m:acc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E</m:t>
                </m:r>
              </m:e>
              <m:sub>
                <m:r>
                  <m:rPr>
                    <m:sty m:val="bi"/>
                  </m:rPr>
                  <w:rPr>
                    <w:rFonts w:ascii="Cambria Math" w:hAnsi="Cambria Math" w:cs="Times New Roman"/>
                    <w:sz w:val="24"/>
                    <w:szCs w:val="24"/>
                    <w:lang w:val="kk-KZ"/>
                  </w:rPr>
                  <m:t>1</m:t>
                </m:r>
              </m:sub>
            </m:sSub>
          </m:e>
        </m:acc>
        <m:r>
          <m:rPr>
            <m:sty m:val="bi"/>
          </m:rPr>
          <w:rPr>
            <w:rFonts w:ascii="Cambria Math" w:hAnsi="Cambria Math" w:cs="Times New Roman"/>
            <w:sz w:val="24"/>
            <w:szCs w:val="24"/>
            <w:lang w:val="kk-KZ"/>
          </w:rPr>
          <m:t>+</m:t>
        </m:r>
        <m:acc>
          <m:accPr>
            <m:chr m:val="⃗"/>
            <m:ctrlPr>
              <w:rPr>
                <w:rFonts w:ascii="Cambria Math" w:hAnsi="Cambria Math" w:cs="Times New Roman"/>
                <w:b/>
                <w:bCs/>
                <w:i/>
                <w:sz w:val="24"/>
                <w:szCs w:val="24"/>
                <w:lang w:val="kk-KZ"/>
              </w:rPr>
            </m:ctrlPr>
          </m:acc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E</m:t>
                </m:r>
              </m:e>
              <m:sub>
                <m:r>
                  <m:rPr>
                    <m:sty m:val="bi"/>
                  </m:rPr>
                  <w:rPr>
                    <w:rFonts w:ascii="Cambria Math" w:hAnsi="Cambria Math" w:cs="Times New Roman"/>
                    <w:sz w:val="24"/>
                    <w:szCs w:val="24"/>
                    <w:lang w:val="kk-KZ"/>
                  </w:rPr>
                  <m:t>2</m:t>
                </m:r>
              </m:sub>
            </m:sSub>
          </m:e>
        </m:acc>
        <m:r>
          <m:rPr>
            <m:sty m:val="bi"/>
          </m:rPr>
          <w:rPr>
            <w:rFonts w:ascii="Cambria Math" w:hAnsi="Cambria Math" w:cs="Times New Roman"/>
            <w:sz w:val="24"/>
            <w:szCs w:val="24"/>
            <w:lang w:val="kk-KZ"/>
          </w:rPr>
          <m:t>+…+</m:t>
        </m:r>
        <m:acc>
          <m:accPr>
            <m:chr m:val="⃗"/>
            <m:ctrlPr>
              <w:rPr>
                <w:rFonts w:ascii="Cambria Math" w:hAnsi="Cambria Math" w:cs="Times New Roman"/>
                <w:b/>
                <w:bCs/>
                <w:i/>
                <w:sz w:val="24"/>
                <w:szCs w:val="24"/>
                <w:lang w:val="kk-KZ"/>
              </w:rPr>
            </m:ctrlPr>
          </m:accPr>
          <m:e>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E</m:t>
                </m:r>
              </m:e>
              <m:sub>
                <m:r>
                  <m:rPr>
                    <m:sty m:val="bi"/>
                  </m:rPr>
                  <w:rPr>
                    <w:rFonts w:ascii="Cambria Math" w:hAnsi="Cambria Math" w:cs="Times New Roman"/>
                    <w:sz w:val="24"/>
                    <w:szCs w:val="24"/>
                    <w:lang w:val="kk-KZ"/>
                  </w:rPr>
                  <m:t>n</m:t>
                </m:r>
              </m:sub>
            </m:sSub>
          </m:e>
        </m:acc>
      </m:oMath>
      <w:r w:rsidR="00CF4CAE" w:rsidRPr="00582D0C">
        <w:rPr>
          <w:rFonts w:ascii="Times New Roman" w:hAnsi="Times New Roman" w:cs="Times New Roman"/>
          <w:b/>
          <w:bCs/>
          <w:i/>
          <w:sz w:val="24"/>
          <w:szCs w:val="24"/>
          <w:lang w:val="kk-KZ"/>
        </w:rPr>
        <w:t>.</w:t>
      </w:r>
    </w:p>
    <w:p w:rsidR="00E94441" w:rsidRDefault="00E94441" w:rsidP="00E94441">
      <w:pPr>
        <w:tabs>
          <w:tab w:val="left" w:pos="1276"/>
        </w:tabs>
        <w:rPr>
          <w:rFonts w:ascii="Times New Roman" w:hAnsi="Times New Roman" w:cs="Times New Roman"/>
          <w:b/>
          <w:sz w:val="24"/>
          <w:szCs w:val="24"/>
          <w:lang w:val="kk-KZ"/>
        </w:rPr>
      </w:pPr>
      <w:r>
        <w:rPr>
          <w:rFonts w:ascii="Times New Roman" w:hAnsi="Times New Roman" w:cs="Times New Roman"/>
          <w:b/>
          <w:sz w:val="24"/>
          <w:szCs w:val="24"/>
          <w:lang w:val="kk-KZ"/>
        </w:rPr>
        <w:t>4-дәріс.</w:t>
      </w:r>
    </w:p>
    <w:p w:rsidR="00E94441" w:rsidRPr="00E7127A" w:rsidRDefault="00E94441" w:rsidP="00E94441">
      <w:pPr>
        <w:tabs>
          <w:tab w:val="left" w:pos="1276"/>
        </w:tabs>
        <w:rPr>
          <w:rFonts w:ascii="Times New Roman" w:hAnsi="Times New Roman" w:cs="Times New Roman"/>
          <w:b/>
          <w:sz w:val="24"/>
          <w:szCs w:val="24"/>
          <w:lang w:val="kk-KZ"/>
        </w:rPr>
      </w:pPr>
      <w:r w:rsidRPr="00E7127A">
        <w:rPr>
          <w:rFonts w:ascii="Times New Roman" w:hAnsi="Times New Roman" w:cs="Times New Roman"/>
          <w:b/>
          <w:sz w:val="24"/>
          <w:szCs w:val="24"/>
          <w:lang w:val="kk-KZ"/>
        </w:rPr>
        <w:lastRenderedPageBreak/>
        <w:t>Электростатикалық өрістегі жұмыс.Кернеулік пен потенциал айырмасы арасындағы байланыс. Электр сыйымдылығы. Конденсаторлар. Зарядталған конденсатордың энергиясы.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Электростатикалық өрістегі жұмыс. Электростатикалық өрісте орналасқан зарядты қарастырайық. Зарядқа электрлік күш әсер етеді де, ал егер оны босатып жіберсек,онда ол қозғалысқа келіп, қандай бір орын ауыстыру жасайды. Электростатикалық күштердің әсерінен заряд қайсыбір жұмыс атқарады. Электростатикалық өрісте зарядтың кез-келген тұйықталған траектория бойынша орын ауыстыру жұмысы нөлге тең болады. Егер жұмыс дененің траекториясының пішініне тәуелсіз болса, онда жұмыс теріс таңбамен алынады.</w:t>
      </w:r>
    </w:p>
    <w:p w:rsidR="00D35A11" w:rsidRPr="00E94441" w:rsidRDefault="00D35A11" w:rsidP="00D35A11">
      <w:pPr>
        <w:rPr>
          <w:rFonts w:ascii="Times New Roman" w:hAnsi="Times New Roman" w:cs="Times New Roman"/>
          <w:sz w:val="24"/>
          <w:szCs w:val="24"/>
          <w:lang w:val="kk-KZ"/>
        </w:rPr>
      </w:pPr>
    </w:p>
    <w:p w:rsidR="00CF4CAE" w:rsidRPr="00582D0C" w:rsidRDefault="00CF4CAE" w:rsidP="00CF4CAE">
      <w:pPr>
        <w:spacing w:after="0" w:line="240" w:lineRule="auto"/>
        <w:ind w:firstLine="709"/>
        <w:jc w:val="center"/>
        <w:rPr>
          <w:rFonts w:ascii="Times New Roman" w:hAnsi="Times New Roman" w:cs="Times New Roman"/>
          <w:bCs/>
          <w:sz w:val="24"/>
          <w:szCs w:val="24"/>
          <w:vertAlign w:val="subscript"/>
          <w:lang w:val="kk-KZ"/>
        </w:rPr>
      </w:pPr>
      <w:r w:rsidRPr="00582D0C">
        <w:rPr>
          <w:rFonts w:ascii="Times New Roman" w:hAnsi="Times New Roman" w:cs="Times New Roman"/>
          <w:bCs/>
          <w:sz w:val="24"/>
          <w:szCs w:val="24"/>
          <w:lang w:val="kk-KZ"/>
        </w:rPr>
        <w:t>A=-(W</w:t>
      </w:r>
      <w:r w:rsidRPr="00582D0C">
        <w:rPr>
          <w:rFonts w:ascii="Times New Roman" w:hAnsi="Times New Roman" w:cs="Times New Roman"/>
          <w:bCs/>
          <w:sz w:val="24"/>
          <w:szCs w:val="24"/>
          <w:vertAlign w:val="subscript"/>
          <w:lang w:val="kk-KZ"/>
        </w:rPr>
        <w:t>P1</w:t>
      </w:r>
      <w:r w:rsidRPr="00582D0C">
        <w:rPr>
          <w:rFonts w:ascii="Times New Roman" w:hAnsi="Times New Roman" w:cs="Times New Roman"/>
          <w:bCs/>
          <w:sz w:val="24"/>
          <w:szCs w:val="24"/>
          <w:lang w:val="kk-KZ"/>
        </w:rPr>
        <w:t>-W</w:t>
      </w:r>
      <w:r w:rsidRPr="00582D0C">
        <w:rPr>
          <w:rFonts w:ascii="Times New Roman" w:hAnsi="Times New Roman" w:cs="Times New Roman"/>
          <w:bCs/>
          <w:sz w:val="24"/>
          <w:szCs w:val="24"/>
          <w:vertAlign w:val="subscript"/>
          <w:lang w:val="kk-KZ"/>
        </w:rPr>
        <w:t>P2</w:t>
      </w:r>
      <w:r w:rsidRPr="00582D0C">
        <w:rPr>
          <w:rFonts w:ascii="Times New Roman" w:hAnsi="Times New Roman" w:cs="Times New Roman"/>
          <w:bCs/>
          <w:sz w:val="24"/>
          <w:szCs w:val="24"/>
          <w:lang w:val="kk-KZ"/>
        </w:rPr>
        <w:t>)</w:t>
      </w:r>
      <w:r w:rsidRPr="00582D0C">
        <w:rPr>
          <w:rFonts w:ascii="Times New Roman" w:hAnsi="Times New Roman" w:cs="Times New Roman"/>
          <w:bCs/>
          <w:sz w:val="24"/>
          <w:szCs w:val="24"/>
          <w:vertAlign w:val="subscript"/>
          <w:lang w:val="kk-KZ"/>
        </w:rPr>
        <w:t>=</w:t>
      </w:r>
      <w:r w:rsidRPr="00582D0C">
        <w:rPr>
          <w:rFonts w:ascii="Times New Roman" w:hAnsi="Times New Roman" w:cs="Times New Roman"/>
          <w:bCs/>
          <w:sz w:val="24"/>
          <w:szCs w:val="24"/>
          <w:lang w:val="kk-KZ"/>
        </w:rPr>
        <w:t>-∆W</w:t>
      </w:r>
      <w:r w:rsidRPr="00582D0C">
        <w:rPr>
          <w:rFonts w:ascii="Times New Roman" w:hAnsi="Times New Roman" w:cs="Times New Roman"/>
          <w:bCs/>
          <w:sz w:val="24"/>
          <w:szCs w:val="24"/>
          <w:vertAlign w:val="subscript"/>
          <w:lang w:val="kk-KZ"/>
        </w:rPr>
        <w:t>P,</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WP1 және WP2 траекторияның бастапқы және соңғы нүктелеріндегі зарядтың потенциалдық энергиясы. Жұмыстың жоғарыдағы формуласымен салыстыру арқылы, біртекті электростатикалық өрістегі зарядтың потенциалдық энергиясы мынаған тең екенін </w:t>
      </w:r>
      <w:proofErr w:type="gramStart"/>
      <w:r w:rsidRPr="00D35A11">
        <w:rPr>
          <w:rFonts w:ascii="Times New Roman" w:hAnsi="Times New Roman" w:cs="Times New Roman"/>
          <w:sz w:val="24"/>
          <w:szCs w:val="24"/>
        </w:rPr>
        <w:t xml:space="preserve">көреміз:   </w:t>
      </w:r>
      <w:proofErr w:type="gramEnd"/>
      <w:r w:rsidRPr="00D35A11">
        <w:rPr>
          <w:rFonts w:ascii="Times New Roman" w:hAnsi="Times New Roman" w:cs="Times New Roman"/>
          <w:sz w:val="24"/>
          <w:szCs w:val="24"/>
        </w:rPr>
        <w:t>WP=qEd</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Потенциал. Электростатикалық өрісті </w:t>
      </w:r>
      <w:proofErr w:type="gramStart"/>
      <w:r w:rsidRPr="00D35A11">
        <w:rPr>
          <w:rFonts w:ascii="Times New Roman" w:hAnsi="Times New Roman" w:cs="Times New Roman"/>
          <w:sz w:val="24"/>
          <w:szCs w:val="24"/>
        </w:rPr>
        <w:t>энергия  жағынан</w:t>
      </w:r>
      <w:proofErr w:type="gramEnd"/>
      <w:r w:rsidRPr="00D35A11">
        <w:rPr>
          <w:rFonts w:ascii="Times New Roman" w:hAnsi="Times New Roman" w:cs="Times New Roman"/>
          <w:sz w:val="24"/>
          <w:szCs w:val="24"/>
        </w:rPr>
        <w:t xml:space="preserve"> сипаттайтын шама оның потенциалы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Өрістің берілген нүктедегі потенциалы деп, сан жағынан сол нүктеде орналасқан бірлік оң зарядтың потенциалдық энергиясына WP тең скаляр шаманы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φ=WР ⁄q немесе φ=Еd</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бұдан WР= q φ – ға тең болады.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Нүктелік q зарядтың электростатикалық өрісінің одан r қашықтықтағы нүктедегі потенциалы: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φ=q⁄4πε₀ε·r</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Ал шардың ішіндегі өріс потенциалы: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φ=q⁄4πε₀ε·R</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Потенциалдар айырмасы. Потенциалдық </w:t>
      </w:r>
      <w:proofErr w:type="gramStart"/>
      <w:r w:rsidRPr="00D35A11">
        <w:rPr>
          <w:rFonts w:ascii="Times New Roman" w:hAnsi="Times New Roman" w:cs="Times New Roman"/>
          <w:sz w:val="24"/>
          <w:szCs w:val="24"/>
        </w:rPr>
        <w:t>энергия  W</w:t>
      </w:r>
      <w:proofErr w:type="gramEnd"/>
      <w:r w:rsidRPr="00D35A11">
        <w:rPr>
          <w:rFonts w:ascii="Times New Roman" w:hAnsi="Times New Roman" w:cs="Times New Roman"/>
          <w:sz w:val="24"/>
          <w:szCs w:val="24"/>
        </w:rPr>
        <w:t>Р=qφ болғандықтан жұмыс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A=-(W</w:t>
      </w:r>
      <w:r w:rsidRPr="00CF4CAE">
        <w:rPr>
          <w:rFonts w:ascii="Times New Roman" w:hAnsi="Times New Roman" w:cs="Times New Roman"/>
          <w:sz w:val="24"/>
          <w:szCs w:val="24"/>
          <w:vertAlign w:val="subscript"/>
        </w:rPr>
        <w:t>P1</w:t>
      </w:r>
      <w:r w:rsidRPr="00D35A11">
        <w:rPr>
          <w:rFonts w:ascii="Times New Roman" w:hAnsi="Times New Roman" w:cs="Times New Roman"/>
          <w:sz w:val="24"/>
          <w:szCs w:val="24"/>
        </w:rPr>
        <w:t>-W</w:t>
      </w:r>
      <w:r w:rsidRPr="00CF4CAE">
        <w:rPr>
          <w:rFonts w:ascii="Times New Roman" w:hAnsi="Times New Roman" w:cs="Times New Roman"/>
          <w:sz w:val="24"/>
          <w:szCs w:val="24"/>
          <w:vertAlign w:val="subscript"/>
        </w:rPr>
        <w:t>P</w:t>
      </w:r>
      <w:proofErr w:type="gramStart"/>
      <w:r w:rsidRPr="00CF4CAE">
        <w:rPr>
          <w:rFonts w:ascii="Times New Roman" w:hAnsi="Times New Roman" w:cs="Times New Roman"/>
          <w:sz w:val="24"/>
          <w:szCs w:val="24"/>
          <w:vertAlign w:val="subscript"/>
        </w:rPr>
        <w:t>2</w:t>
      </w:r>
      <w:r w:rsidRPr="00D35A11">
        <w:rPr>
          <w:rFonts w:ascii="Times New Roman" w:hAnsi="Times New Roman" w:cs="Times New Roman"/>
          <w:sz w:val="24"/>
          <w:szCs w:val="24"/>
        </w:rPr>
        <w:t>)=</w:t>
      </w:r>
      <w:proofErr w:type="gramEnd"/>
      <w:r w:rsidRPr="00D35A11">
        <w:rPr>
          <w:rFonts w:ascii="Times New Roman" w:hAnsi="Times New Roman" w:cs="Times New Roman"/>
          <w:sz w:val="24"/>
          <w:szCs w:val="24"/>
        </w:rPr>
        <w:t xml:space="preserve"> -q(φ₂-φ₁)=q(φ₁-φ₂)=qU.</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Яғни А=</w:t>
      </w:r>
      <w:proofErr w:type="gramStart"/>
      <w:r w:rsidRPr="00D35A11">
        <w:rPr>
          <w:rFonts w:ascii="Times New Roman" w:hAnsi="Times New Roman" w:cs="Times New Roman"/>
          <w:sz w:val="24"/>
          <w:szCs w:val="24"/>
        </w:rPr>
        <w:t xml:space="preserve">qU,   </w:t>
      </w:r>
      <w:proofErr w:type="gramEnd"/>
      <w:r w:rsidRPr="00D35A11">
        <w:rPr>
          <w:rFonts w:ascii="Times New Roman" w:hAnsi="Times New Roman" w:cs="Times New Roman"/>
          <w:sz w:val="24"/>
          <w:szCs w:val="24"/>
        </w:rPr>
        <w:t xml:space="preserve">    мұндағы U =φ₁-φ₂.</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Потенциал айырмасын кернеу деп атайды, ол мынаған тең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U=A/q.</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Сөйтіп, екі нүктенің арасындағы потенциалдар айырмасы/кернеу/ өрістің зарядты бастапқы нүктеден соңғы нүктеге көшіру жұмысының сол заряд шамасына өатынасына тең.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Потенциалдар айырмасының бірлігі.1В=1Дж/Кл.</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Кернеулі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пен потенциал айырмасы арасындағы байланыс. q заряд біртекті өрістің Е кернеулігінің бағытымен 1- </w:t>
      </w:r>
      <w:proofErr w:type="gramStart"/>
      <w:r w:rsidRPr="00D35A11">
        <w:rPr>
          <w:rFonts w:ascii="Times New Roman" w:hAnsi="Times New Roman" w:cs="Times New Roman"/>
          <w:sz w:val="24"/>
          <w:szCs w:val="24"/>
        </w:rPr>
        <w:t>нүктеден  ∆</w:t>
      </w:r>
      <w:proofErr w:type="gramEnd"/>
      <w:r w:rsidRPr="00D35A11">
        <w:rPr>
          <w:rFonts w:ascii="Times New Roman" w:hAnsi="Times New Roman" w:cs="Times New Roman"/>
          <w:sz w:val="24"/>
          <w:szCs w:val="24"/>
        </w:rPr>
        <w:t xml:space="preserve">d өашыөтыөтағы 2- нүктеге көшірілсін делік, сонда электр өрісі мынандай жұмыс істейді: WP=qE∆d.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Бұл жұмысты 1 және 2 – нүктелердегі потенциалдар айырмасы арқылы да өрнектеуге болады. А=q(φ₁-φ</w:t>
      </w:r>
      <w:proofErr w:type="gramStart"/>
      <w:r w:rsidRPr="00D35A11">
        <w:rPr>
          <w:rFonts w:ascii="Times New Roman" w:hAnsi="Times New Roman" w:cs="Times New Roman"/>
          <w:sz w:val="24"/>
          <w:szCs w:val="24"/>
        </w:rPr>
        <w:t>₂)=</w:t>
      </w:r>
      <w:proofErr w:type="gramEnd"/>
      <w:r w:rsidRPr="00D35A11">
        <w:rPr>
          <w:rFonts w:ascii="Times New Roman" w:hAnsi="Times New Roman" w:cs="Times New Roman"/>
          <w:sz w:val="24"/>
          <w:szCs w:val="24"/>
        </w:rPr>
        <w:t>qU.</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Жұмысқа арналған өрнектерді теңестіре отырып, өріс кернеулігі векторының модулін табамыз. E=U/∆</w:t>
      </w:r>
      <w:proofErr w:type="gramStart"/>
      <w:r w:rsidRPr="00D35A11">
        <w:rPr>
          <w:rFonts w:ascii="Times New Roman" w:hAnsi="Times New Roman" w:cs="Times New Roman"/>
          <w:sz w:val="24"/>
          <w:szCs w:val="24"/>
        </w:rPr>
        <w:t>d .</w:t>
      </w:r>
      <w:proofErr w:type="gramEnd"/>
      <w:r w:rsidRPr="00D35A11">
        <w:rPr>
          <w:rFonts w:ascii="Times New Roman" w:hAnsi="Times New Roman" w:cs="Times New Roman"/>
          <w:sz w:val="24"/>
          <w:szCs w:val="24"/>
        </w:rPr>
        <w:t xml:space="preserve">    Электр өрісі кернеулігінің бірлігі. 1 В/м=1Н/Кл</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 өткізгішке q заряд берсек, оның потенциалы φ болады, егер оның зарядын 2 есе арттырса, онда оның потенциалы да 2 есе артады. Пропорционалыдқ коэффмцментті өткізгіштің электрсыйымдылығы (С)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Өткізгіштің электр сыйымдылығы – өткізгіш зарядының оның потенциалына қатынасымен анықталатын физикалық шаманы айтады:</w:t>
      </w:r>
    </w:p>
    <w:p w:rsidR="00D35A11" w:rsidRPr="00D35A11" w:rsidRDefault="00D35A11" w:rsidP="00CF4CAE">
      <w:pPr>
        <w:jc w:val="center"/>
        <w:rPr>
          <w:rFonts w:ascii="Times New Roman" w:hAnsi="Times New Roman" w:cs="Times New Roman"/>
          <w:sz w:val="24"/>
          <w:szCs w:val="24"/>
        </w:rPr>
      </w:pPr>
      <w:r w:rsidRPr="00D35A11">
        <w:rPr>
          <w:rFonts w:ascii="Times New Roman" w:hAnsi="Times New Roman" w:cs="Times New Roman"/>
          <w:sz w:val="24"/>
          <w:szCs w:val="24"/>
        </w:rPr>
        <w:t>C=q/φ.</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Электрсыйымдылықтың өлшем бірлігі ретінде фарад алынады (Ф)</w:t>
      </w:r>
    </w:p>
    <w:p w:rsidR="00D35A11" w:rsidRPr="00D35A11" w:rsidRDefault="00CF4CAE" w:rsidP="00D35A11">
      <w:pPr>
        <w:rPr>
          <w:rFonts w:ascii="Times New Roman" w:hAnsi="Times New Roman" w:cs="Times New Roman"/>
          <w:sz w:val="24"/>
          <w:szCs w:val="24"/>
        </w:rPr>
      </w:pPr>
      <w:r w:rsidRPr="00582D0C">
        <w:rPr>
          <w:noProof/>
          <w:sz w:val="24"/>
          <w:szCs w:val="24"/>
        </w:rPr>
        <w:drawing>
          <wp:inline distT="0" distB="0" distL="0" distR="0" wp14:anchorId="42915F3E" wp14:editId="5DFFB719">
            <wp:extent cx="2049770" cy="1364615"/>
            <wp:effectExtent l="0" t="0" r="8255" b="6985"/>
            <wp:docPr id="797507250" name="Рисунок 16" descr="Основные виды конденсаторов и их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сновные виды конденсаторов и их примене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921" cy="1376699"/>
                    </a:xfrm>
                    <a:prstGeom prst="rect">
                      <a:avLst/>
                    </a:prstGeom>
                    <a:noFill/>
                    <a:ln>
                      <a:noFill/>
                    </a:ln>
                  </pic:spPr>
                </pic:pic>
              </a:graphicData>
            </a:graphic>
          </wp:inline>
        </w:drawing>
      </w:r>
      <w:r w:rsidRPr="00582D0C">
        <w:rPr>
          <w:noProof/>
          <w:sz w:val="24"/>
          <w:szCs w:val="24"/>
        </w:rPr>
        <w:drawing>
          <wp:inline distT="0" distB="0" distL="0" distR="0" wp14:anchorId="1AEA74E4" wp14:editId="2F92FF75">
            <wp:extent cx="3263900" cy="1359958"/>
            <wp:effectExtent l="0" t="0" r="0" b="0"/>
            <wp:docPr id="1273507965" name="Рисунок 17" descr="Однородное электрическ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днородное электрическое пол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3992" cy="136833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Конденсаторлар – аралары диэлектрикпен бөлінген екі өткізгіштен тұратын жүйе. Пішіндеріне қарай жазық, цилиндрлік, сфералық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Егер өткізгіштер жазық және параллель орналасса, ондай конденсаторлар жазық конденсаторлар деп атайды.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Жазық конденсатордың электр сыйымдылығы оның астарының ауданына және астарлар арасындағы ажыратқыш заттың диэлектриктік өтімділігіне тура пропорционал, ал астарлардың арақашықтығына кері пропорционал:</w:t>
      </w:r>
    </w:p>
    <w:p w:rsidR="00CF4CAE" w:rsidRPr="00582D0C" w:rsidRDefault="00CF4CAE" w:rsidP="00CF4CAE">
      <w:pPr>
        <w:spacing w:after="0" w:line="240" w:lineRule="auto"/>
        <w:ind w:firstLine="709"/>
        <w:jc w:val="center"/>
        <w:rPr>
          <w:rFonts w:ascii="Times New Roman" w:hAnsi="Times New Roman" w:cs="Times New Roman"/>
          <w:b/>
          <w:bCs/>
          <w:sz w:val="24"/>
          <w:szCs w:val="24"/>
          <w:lang w:val="kk-KZ"/>
        </w:rPr>
      </w:pPr>
      <m:oMath>
        <m:r>
          <m:rPr>
            <m:sty m:val="bi"/>
          </m:rPr>
          <w:rPr>
            <w:rFonts w:ascii="Cambria Math" w:hAnsi="Cambria Math" w:cs="Times New Roman"/>
            <w:sz w:val="24"/>
            <w:szCs w:val="24"/>
            <w:lang w:val="kk-KZ"/>
          </w:rPr>
          <m:t>C=</m:t>
        </m:r>
        <m:f>
          <m:fPr>
            <m:ctrlPr>
              <w:rPr>
                <w:rFonts w:ascii="Cambria Math" w:hAnsi="Cambria Math" w:cs="Times New Roman"/>
                <w:b/>
                <w:bCs/>
                <w:i/>
                <w:sz w:val="24"/>
                <w:szCs w:val="24"/>
                <w:lang w:val="kk-KZ"/>
              </w:rPr>
            </m:ctrlPr>
          </m:fPr>
          <m:num>
            <m:r>
              <m:rPr>
                <m:sty m:val="bi"/>
              </m:rPr>
              <w:rPr>
                <w:rFonts w:ascii="Cambria Math" w:hAnsi="Cambria Math" w:cs="Times New Roman"/>
                <w:sz w:val="24"/>
                <w:szCs w:val="24"/>
                <w:lang w:val="kk-KZ"/>
              </w:rPr>
              <m:t>ε</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ε</m:t>
                </m:r>
              </m:e>
              <m:sub>
                <m:r>
                  <m:rPr>
                    <m:sty m:val="bi"/>
                  </m:rPr>
                  <w:rPr>
                    <w:rFonts w:ascii="Cambria Math" w:hAnsi="Cambria Math" w:cs="Times New Roman"/>
                    <w:sz w:val="24"/>
                    <w:szCs w:val="24"/>
                    <w:lang w:val="kk-KZ"/>
                  </w:rPr>
                  <m:t>0</m:t>
                </m:r>
              </m:sub>
            </m:sSub>
            <m:r>
              <m:rPr>
                <m:sty m:val="bi"/>
              </m:rPr>
              <w:rPr>
                <w:rFonts w:ascii="Cambria Math" w:hAnsi="Cambria Math" w:cs="Times New Roman"/>
                <w:sz w:val="24"/>
                <w:szCs w:val="24"/>
                <w:lang w:val="kk-KZ"/>
              </w:rPr>
              <m:t>S</m:t>
            </m:r>
          </m:num>
          <m:den>
            <m:r>
              <m:rPr>
                <m:sty m:val="bi"/>
              </m:rPr>
              <w:rPr>
                <w:rFonts w:ascii="Cambria Math" w:hAnsi="Cambria Math" w:cs="Times New Roman"/>
                <w:sz w:val="24"/>
                <w:szCs w:val="24"/>
                <w:lang w:val="kk-KZ"/>
              </w:rPr>
              <m:t>d</m:t>
            </m:r>
          </m:den>
        </m:f>
      </m:oMath>
      <w:r w:rsidRPr="00582D0C">
        <w:rPr>
          <w:rFonts w:ascii="Times New Roman" w:hAnsi="Times New Roman" w:cs="Times New Roman"/>
          <w:b/>
          <w:bCs/>
          <w:sz w:val="24"/>
          <w:szCs w:val="24"/>
          <w:lang w:val="kk-KZ"/>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Екі концентрлік өткізгіш сферадан тұратын жүйені сфералық конденсатор деп атайды. </w:t>
      </w:r>
    </w:p>
    <w:p w:rsidR="00CF4CAE" w:rsidRPr="00582D0C" w:rsidRDefault="00CF4CAE" w:rsidP="00CF4CAE">
      <w:pPr>
        <w:spacing w:after="0" w:line="240" w:lineRule="auto"/>
        <w:ind w:firstLine="709"/>
        <w:jc w:val="center"/>
        <w:rPr>
          <w:rFonts w:ascii="Times New Roman" w:hAnsi="Times New Roman" w:cs="Times New Roman"/>
          <w:b/>
          <w:bCs/>
          <w:sz w:val="24"/>
          <w:szCs w:val="24"/>
          <w:lang w:val="kk-KZ"/>
        </w:rPr>
      </w:pPr>
      <m:oMath>
        <m:r>
          <m:rPr>
            <m:sty m:val="bi"/>
          </m:rPr>
          <w:rPr>
            <w:rFonts w:ascii="Cambria Math" w:hAnsi="Cambria Math" w:cs="Times New Roman"/>
            <w:sz w:val="24"/>
            <w:szCs w:val="24"/>
            <w:lang w:val="kk-KZ"/>
          </w:rPr>
          <m:t>C=</m:t>
        </m:r>
        <m:f>
          <m:fPr>
            <m:ctrlPr>
              <w:rPr>
                <w:rFonts w:ascii="Cambria Math" w:hAnsi="Cambria Math" w:cs="Times New Roman"/>
                <w:b/>
                <w:bCs/>
                <w:i/>
                <w:sz w:val="24"/>
                <w:szCs w:val="24"/>
                <w:lang w:val="kk-KZ"/>
              </w:rPr>
            </m:ctrlPr>
          </m:fPr>
          <m:num>
            <m:r>
              <m:rPr>
                <m:sty m:val="bi"/>
              </m:rPr>
              <w:rPr>
                <w:rFonts w:ascii="Cambria Math" w:hAnsi="Cambria Math" w:cs="Times New Roman"/>
                <w:sz w:val="24"/>
                <w:szCs w:val="24"/>
                <w:lang w:val="kk-KZ"/>
              </w:rPr>
              <m:t>4</m:t>
            </m:r>
            <m:r>
              <m:rPr>
                <m:sty m:val="bi"/>
              </m:rPr>
              <w:rPr>
                <w:rFonts w:ascii="Cambria Math" w:hAnsi="Cambria Math" w:cs="Times New Roman"/>
                <w:sz w:val="24"/>
                <w:szCs w:val="24"/>
                <w:lang w:val="kk-KZ"/>
              </w:rPr>
              <m:t>πε</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ε</m:t>
                </m:r>
              </m:e>
              <m:sub>
                <m:r>
                  <m:rPr>
                    <m:sty m:val="bi"/>
                  </m:rPr>
                  <w:rPr>
                    <w:rFonts w:ascii="Cambria Math" w:hAnsi="Cambria Math" w:cs="Times New Roman"/>
                    <w:sz w:val="24"/>
                    <w:szCs w:val="24"/>
                    <w:lang w:val="kk-KZ"/>
                  </w:rPr>
                  <m:t>0</m:t>
                </m:r>
              </m:sub>
            </m:sSub>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num>
          <m:den>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den>
        </m:f>
      </m:oMath>
      <w:r w:rsidRPr="00582D0C">
        <w:rPr>
          <w:rFonts w:ascii="Times New Roman" w:hAnsi="Times New Roman" w:cs="Times New Roman"/>
          <w:b/>
          <w:bCs/>
          <w:sz w:val="24"/>
          <w:szCs w:val="24"/>
          <w:lang w:val="kk-KZ"/>
        </w:rPr>
        <w:t>,</w:t>
      </w:r>
    </w:p>
    <w:tbl>
      <w:tblPr>
        <w:tblStyle w:val="a4"/>
        <w:tblW w:w="0" w:type="auto"/>
        <w:tblLook w:val="04A0" w:firstRow="1" w:lastRow="0" w:firstColumn="1" w:lastColumn="0" w:noHBand="0" w:noVBand="1"/>
      </w:tblPr>
      <w:tblGrid>
        <w:gridCol w:w="4672"/>
        <w:gridCol w:w="4673"/>
      </w:tblGrid>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kk-KZ"/>
              </w:rPr>
            </w:pPr>
            <w:r w:rsidRPr="00582D0C">
              <w:rPr>
                <w:rFonts w:ascii="Times New Roman" w:hAnsi="Times New Roman"/>
                <w:bCs/>
                <w:sz w:val="24"/>
                <w:szCs w:val="24"/>
                <w:lang w:val="kk-KZ"/>
              </w:rPr>
              <w:t>Тізбектей жалғау</w:t>
            </w:r>
          </w:p>
        </w:tc>
        <w:tc>
          <w:tcPr>
            <w:tcW w:w="4673" w:type="dxa"/>
          </w:tcPr>
          <w:p w:rsidR="00CF4CAE" w:rsidRPr="00582D0C" w:rsidRDefault="00CF4CAE" w:rsidP="00CF4CAE">
            <w:pPr>
              <w:ind w:firstLine="709"/>
              <w:jc w:val="both"/>
              <w:rPr>
                <w:rFonts w:ascii="Times New Roman" w:hAnsi="Times New Roman"/>
                <w:bCs/>
                <w:sz w:val="24"/>
                <w:szCs w:val="24"/>
                <w:lang w:val="kk-KZ"/>
              </w:rPr>
            </w:pPr>
            <w:r w:rsidRPr="00582D0C">
              <w:rPr>
                <w:rFonts w:ascii="Times New Roman" w:hAnsi="Times New Roman"/>
                <w:bCs/>
                <w:sz w:val="24"/>
                <w:szCs w:val="24"/>
                <w:lang w:val="kk-KZ"/>
              </w:rPr>
              <w:t>Параллель жалғау</w:t>
            </w:r>
          </w:p>
        </w:tc>
      </w:tr>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kk-KZ"/>
              </w:rPr>
            </w:pPr>
            <w:r w:rsidRPr="00582D0C">
              <w:rPr>
                <w:noProof/>
                <w:sz w:val="24"/>
                <w:szCs w:val="24"/>
              </w:rPr>
              <w:drawing>
                <wp:inline distT="0" distB="0" distL="0" distR="0" wp14:anchorId="678B04B9" wp14:editId="5B4120F8">
                  <wp:extent cx="2146300" cy="781050"/>
                  <wp:effectExtent l="0" t="0" r="6350" b="0"/>
                  <wp:docPr id="1779906079" name="Рисунок 18" descr="Электроемкость, конденсаторы: параллельное, последовательное соединение,  батарея. Виды проводника, формулы. тесты,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лектроемкость, конденсаторы: параллельное, последовательное соединение,  батарея. Виды проводника, формулы. тесты, схема"/>
                          <pic:cNvPicPr>
                            <a:picLocks noChangeAspect="1" noChangeArrowheads="1"/>
                          </pic:cNvPicPr>
                        </pic:nvPicPr>
                        <pic:blipFill rotWithShape="1">
                          <a:blip r:embed="rId15">
                            <a:extLst>
                              <a:ext uri="{28A0092B-C50C-407E-A947-70E740481C1C}">
                                <a14:useLocalDpi xmlns:a14="http://schemas.microsoft.com/office/drawing/2010/main" val="0"/>
                              </a:ext>
                            </a:extLst>
                          </a:blip>
                          <a:srcRect l="2344" t="37164" r="53646" b="44478"/>
                          <a:stretch/>
                        </pic:blipFill>
                        <pic:spPr bwMode="auto">
                          <a:xfrm>
                            <a:off x="0" y="0"/>
                            <a:ext cx="2146300" cy="781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CF4CAE" w:rsidRPr="00582D0C" w:rsidRDefault="00CF4CAE" w:rsidP="00CF4CAE">
            <w:pPr>
              <w:ind w:firstLine="709"/>
              <w:jc w:val="both"/>
              <w:rPr>
                <w:rFonts w:ascii="Times New Roman" w:hAnsi="Times New Roman"/>
                <w:bCs/>
                <w:sz w:val="24"/>
                <w:szCs w:val="24"/>
                <w:lang w:val="kk-KZ"/>
              </w:rPr>
            </w:pPr>
            <w:r w:rsidRPr="00582D0C">
              <w:rPr>
                <w:rFonts w:ascii="Times New Roman" w:hAnsi="Times New Roman"/>
                <w:bCs/>
                <w:noProof/>
                <w:sz w:val="24"/>
                <w:szCs w:val="24"/>
              </w:rPr>
              <w:drawing>
                <wp:inline distT="0" distB="0" distL="0" distR="0" wp14:anchorId="6C9ABC48" wp14:editId="07360F78">
                  <wp:extent cx="1638300" cy="711200"/>
                  <wp:effectExtent l="0" t="0" r="0" b="0"/>
                  <wp:docPr id="17743368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56901" t="36241" r="9505" b="47054"/>
                          <a:stretch/>
                        </pic:blipFill>
                        <pic:spPr bwMode="auto">
                          <a:xfrm>
                            <a:off x="0" y="0"/>
                            <a:ext cx="1638300" cy="71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en-US"/>
              </w:rPr>
            </w:pPr>
            <m:oMathPara>
              <m:oMath>
                <m:r>
                  <w:rPr>
                    <w:rFonts w:ascii="Cambria Math" w:hAnsi="Cambria Math"/>
                    <w:sz w:val="24"/>
                    <w:szCs w:val="24"/>
                    <w:lang w:val="en-US"/>
                  </w:rPr>
                  <m:t>q=</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oMath>
            </m:oMathPara>
          </w:p>
        </w:tc>
        <w:tc>
          <w:tcPr>
            <w:tcW w:w="4673" w:type="dxa"/>
          </w:tcPr>
          <w:p w:rsidR="00CF4CAE" w:rsidRPr="00582D0C" w:rsidRDefault="00CF4CAE" w:rsidP="00CF4CAE">
            <w:pPr>
              <w:ind w:firstLine="709"/>
              <w:jc w:val="both"/>
              <w:rPr>
                <w:rFonts w:ascii="Times New Roman" w:hAnsi="Times New Roman"/>
                <w:bCs/>
                <w:sz w:val="24"/>
                <w:szCs w:val="24"/>
                <w:lang w:val="kk-KZ"/>
              </w:rPr>
            </w:pPr>
            <m:oMathPara>
              <m:oMath>
                <m:r>
                  <w:rPr>
                    <w:rFonts w:ascii="Cambria Math" w:hAnsi="Cambria Math"/>
                    <w:sz w:val="24"/>
                    <w:szCs w:val="24"/>
                    <w:lang w:val="en-US"/>
                  </w:rPr>
                  <m:t>q=</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1</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2</m:t>
                    </m:r>
                  </m:sub>
                </m:sSub>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q</m:t>
                    </m:r>
                  </m:e>
                  <m:sub>
                    <m:r>
                      <w:rPr>
                        <w:rFonts w:ascii="Cambria Math" w:hAnsi="Cambria Math"/>
                        <w:sz w:val="24"/>
                        <w:szCs w:val="24"/>
                        <w:lang w:val="en-US"/>
                      </w:rPr>
                      <m:t>n</m:t>
                    </m:r>
                  </m:sub>
                </m:sSub>
              </m:oMath>
            </m:oMathPara>
          </w:p>
        </w:tc>
      </w:tr>
      <w:tr w:rsidR="00CF4CAE" w:rsidRPr="00582D0C" w:rsidTr="00CF4CAE">
        <w:tc>
          <w:tcPr>
            <w:tcW w:w="4672" w:type="dxa"/>
          </w:tcPr>
          <w:p w:rsidR="00CF4CAE" w:rsidRPr="00582D0C" w:rsidRDefault="00CF4CAE" w:rsidP="00CF4CAE">
            <w:pPr>
              <w:ind w:firstLine="709"/>
              <w:jc w:val="both"/>
              <w:rPr>
                <w:rFonts w:ascii="Times New Roman" w:hAnsi="Times New Roman"/>
                <w:bCs/>
                <w:sz w:val="24"/>
                <w:szCs w:val="24"/>
                <w:lang w:val="kk-KZ"/>
              </w:rPr>
            </w:pPr>
            <m:oMathPara>
              <m:oMath>
                <m:r>
                  <w:rPr>
                    <w:rFonts w:ascii="Cambria Math" w:hAnsi="Cambria Math"/>
                    <w:sz w:val="24"/>
                    <w:szCs w:val="24"/>
                    <w:lang w:val="kk-KZ"/>
                  </w:rPr>
                  <m:t>U</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2</m:t>
                    </m:r>
                  </m:sub>
                </m:sSub>
                <m:r>
                  <w:rPr>
                    <w:rFonts w:ascii="Cambria Math" w:hAnsi="Cambria Math"/>
                    <w:sz w:val="24"/>
                    <w:szCs w:val="24"/>
                    <w:lang w:val="kk-KZ"/>
                  </w:rPr>
                  <m:t>+</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n</m:t>
                    </m:r>
                  </m:sub>
                </m:sSub>
              </m:oMath>
            </m:oMathPara>
          </w:p>
        </w:tc>
        <w:tc>
          <w:tcPr>
            <w:tcW w:w="4673" w:type="dxa"/>
          </w:tcPr>
          <w:p w:rsidR="00CF4CAE" w:rsidRPr="00582D0C" w:rsidRDefault="00CF4CAE" w:rsidP="00CF4CAE">
            <w:pPr>
              <w:ind w:firstLine="709"/>
              <w:jc w:val="both"/>
              <w:rPr>
                <w:rFonts w:ascii="Times New Roman" w:hAnsi="Times New Roman"/>
                <w:bCs/>
                <w:sz w:val="24"/>
                <w:szCs w:val="24"/>
                <w:lang w:val="kk-KZ"/>
              </w:rPr>
            </w:pPr>
            <m:oMathPara>
              <m:oMath>
                <m:r>
                  <w:rPr>
                    <w:rFonts w:ascii="Cambria Math" w:hAnsi="Cambria Math"/>
                    <w:sz w:val="24"/>
                    <w:szCs w:val="24"/>
                    <w:lang w:val="kk-KZ"/>
                  </w:rPr>
                  <m:t>U</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2</m:t>
                    </m:r>
                  </m:sub>
                </m:sSub>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U</m:t>
                    </m:r>
                  </m:e>
                  <m:sub>
                    <m:r>
                      <w:rPr>
                        <w:rFonts w:ascii="Cambria Math" w:hAnsi="Cambria Math"/>
                        <w:sz w:val="24"/>
                        <w:szCs w:val="24"/>
                        <w:lang w:val="kk-KZ"/>
                      </w:rPr>
                      <m:t>n</m:t>
                    </m:r>
                  </m:sub>
                </m:sSub>
              </m:oMath>
            </m:oMathPara>
          </w:p>
        </w:tc>
      </w:tr>
      <w:tr w:rsidR="00CF4CAE" w:rsidRPr="00582D0C" w:rsidTr="00CF4CAE">
        <w:tc>
          <w:tcPr>
            <w:tcW w:w="4672" w:type="dxa"/>
          </w:tcPr>
          <w:p w:rsidR="00CF4CAE" w:rsidRPr="00582D0C" w:rsidRDefault="00E94441" w:rsidP="00CF4CAE">
            <w:pPr>
              <w:ind w:firstLine="709"/>
              <w:jc w:val="both"/>
              <w:rPr>
                <w:rFonts w:ascii="Times New Roman" w:eastAsia="DengXian" w:hAnsi="Times New Roman"/>
                <w:bCs/>
                <w:sz w:val="24"/>
                <w:szCs w:val="24"/>
                <w:lang w:val="kk-KZ"/>
              </w:rPr>
            </w:pPr>
            <m:oMathPara>
              <m:oMath>
                <m:f>
                  <m:fPr>
                    <m:ctrlPr>
                      <w:rPr>
                        <w:rFonts w:ascii="Cambria Math" w:hAnsi="Cambria Math"/>
                        <w:bCs/>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C</m:t>
                    </m:r>
                  </m:den>
                </m:f>
                <m:r>
                  <w:rPr>
                    <w:rFonts w:ascii="Cambria Math" w:hAnsi="Cambria Math"/>
                    <w:sz w:val="24"/>
                    <w:szCs w:val="24"/>
                    <w:lang w:val="en-US"/>
                  </w:rPr>
                  <m:t>=</m:t>
                </m:r>
                <m:f>
                  <m:fPr>
                    <m:ctrlPr>
                      <w:rPr>
                        <w:rFonts w:ascii="Cambria Math" w:hAnsi="Cambria Math"/>
                        <w:bCs/>
                        <w:i/>
                        <w:sz w:val="24"/>
                        <w:szCs w:val="24"/>
                        <w:lang w:val="kk-KZ"/>
                      </w:rPr>
                    </m:ctrlPr>
                  </m:fPr>
                  <m:num>
                    <m:r>
                      <w:rPr>
                        <w:rFonts w:ascii="Cambria Math" w:hAnsi="Cambria Math"/>
                        <w:sz w:val="24"/>
                        <w:szCs w:val="24"/>
                        <w:lang w:val="kk-KZ"/>
                      </w:rPr>
                      <m:t>1</m:t>
                    </m:r>
                  </m:num>
                  <m:den>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1</m:t>
                        </m:r>
                      </m:sub>
                    </m:sSub>
                  </m:den>
                </m:f>
                <m:r>
                  <w:rPr>
                    <w:rFonts w:ascii="Cambria Math" w:hAnsi="Cambria Math"/>
                    <w:sz w:val="24"/>
                    <w:szCs w:val="24"/>
                    <w:lang w:val="kk-KZ"/>
                  </w:rPr>
                  <m:t>+</m:t>
                </m:r>
                <m:f>
                  <m:fPr>
                    <m:ctrlPr>
                      <w:rPr>
                        <w:rFonts w:ascii="Cambria Math" w:hAnsi="Cambria Math"/>
                        <w:bCs/>
                        <w:i/>
                        <w:sz w:val="24"/>
                        <w:szCs w:val="24"/>
                        <w:lang w:val="kk-KZ"/>
                      </w:rPr>
                    </m:ctrlPr>
                  </m:fPr>
                  <m:num>
                    <m:r>
                      <w:rPr>
                        <w:rFonts w:ascii="Cambria Math" w:hAnsi="Cambria Math"/>
                        <w:sz w:val="24"/>
                        <w:szCs w:val="24"/>
                        <w:lang w:val="kk-KZ"/>
                      </w:rPr>
                      <m:t>1</m:t>
                    </m:r>
                  </m:num>
                  <m:den>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2</m:t>
                        </m:r>
                      </m:sub>
                    </m:sSub>
                  </m:den>
                </m:f>
                <m:r>
                  <w:rPr>
                    <w:rFonts w:ascii="Cambria Math" w:hAnsi="Cambria Math"/>
                    <w:sz w:val="24"/>
                    <w:szCs w:val="24"/>
                    <w:lang w:val="kk-KZ"/>
                  </w:rPr>
                  <m:t>+</m:t>
                </m:r>
                <m:r>
                  <w:rPr>
                    <w:rFonts w:ascii="Cambria Math" w:hAnsi="Cambria Math"/>
                    <w:sz w:val="24"/>
                    <w:szCs w:val="24"/>
                    <w:lang w:val="en-US"/>
                  </w:rPr>
                  <m:t>…+</m:t>
                </m:r>
                <m:f>
                  <m:fPr>
                    <m:ctrlPr>
                      <w:rPr>
                        <w:rFonts w:ascii="Cambria Math" w:hAnsi="Cambria Math"/>
                        <w:bCs/>
                        <w:i/>
                        <w:sz w:val="24"/>
                        <w:szCs w:val="24"/>
                        <w:lang w:val="kk-KZ"/>
                      </w:rPr>
                    </m:ctrlPr>
                  </m:fPr>
                  <m:num>
                    <m:r>
                      <w:rPr>
                        <w:rFonts w:ascii="Cambria Math" w:hAnsi="Cambria Math"/>
                        <w:sz w:val="24"/>
                        <w:szCs w:val="24"/>
                        <w:lang w:val="kk-KZ"/>
                      </w:rPr>
                      <m:t>1</m:t>
                    </m:r>
                  </m:num>
                  <m:den>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n</m:t>
                        </m:r>
                      </m:sub>
                    </m:sSub>
                  </m:den>
                </m:f>
              </m:oMath>
            </m:oMathPara>
          </w:p>
        </w:tc>
        <w:tc>
          <w:tcPr>
            <w:tcW w:w="4673" w:type="dxa"/>
          </w:tcPr>
          <w:p w:rsidR="00CF4CAE" w:rsidRPr="00582D0C" w:rsidRDefault="00CF4CAE" w:rsidP="00CF4CAE">
            <w:pPr>
              <w:ind w:firstLine="709"/>
              <w:jc w:val="both"/>
              <w:rPr>
                <w:rFonts w:ascii="Times New Roman" w:eastAsia="DengXian" w:hAnsi="Times New Roman"/>
                <w:bCs/>
                <w:sz w:val="24"/>
                <w:szCs w:val="24"/>
                <w:lang w:val="kk-KZ"/>
              </w:rPr>
            </w:pPr>
            <m:oMathPara>
              <m:oMath>
                <m:r>
                  <w:rPr>
                    <w:rFonts w:ascii="Cambria Math" w:hAnsi="Cambria Math"/>
                    <w:sz w:val="24"/>
                    <w:szCs w:val="24"/>
                    <w:lang w:val="en-US"/>
                  </w:rPr>
                  <m:t>C=</m:t>
                </m:r>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1</m:t>
                    </m:r>
                  </m:sub>
                </m:sSub>
                <m:r>
                  <w:rPr>
                    <w:rFonts w:ascii="Cambria Math" w:hAnsi="Cambria Math"/>
                    <w:sz w:val="24"/>
                    <w:szCs w:val="24"/>
                    <w:lang w:val="kk-KZ"/>
                  </w:rPr>
                  <m:t>+</m:t>
                </m:r>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2</m:t>
                    </m:r>
                  </m:sub>
                </m:sSub>
                <m:r>
                  <w:rPr>
                    <w:rFonts w:ascii="Cambria Math" w:hAnsi="Cambria Math"/>
                    <w:sz w:val="24"/>
                    <w:szCs w:val="24"/>
                    <w:lang w:val="kk-KZ"/>
                  </w:rPr>
                  <m:t>+</m:t>
                </m:r>
                <m:r>
                  <w:rPr>
                    <w:rFonts w:ascii="Cambria Math" w:hAnsi="Cambria Math"/>
                    <w:sz w:val="24"/>
                    <w:szCs w:val="24"/>
                    <w:lang w:val="en-US"/>
                  </w:rPr>
                  <m:t>…+</m:t>
                </m:r>
                <m:sSub>
                  <m:sSubPr>
                    <m:ctrlPr>
                      <w:rPr>
                        <w:rFonts w:ascii="Cambria Math" w:hAnsi="Cambria Math"/>
                        <w:bCs/>
                        <w:i/>
                        <w:sz w:val="24"/>
                        <w:szCs w:val="24"/>
                        <w:lang w:val="kk-KZ"/>
                      </w:rPr>
                    </m:ctrlPr>
                  </m:sSubPr>
                  <m:e>
                    <m:r>
                      <w:rPr>
                        <w:rFonts w:ascii="Cambria Math" w:hAnsi="Cambria Math"/>
                        <w:sz w:val="24"/>
                        <w:szCs w:val="24"/>
                        <w:lang w:val="kk-KZ"/>
                      </w:rPr>
                      <m:t>C</m:t>
                    </m:r>
                  </m:e>
                  <m:sub>
                    <m:r>
                      <w:rPr>
                        <w:rFonts w:ascii="Cambria Math" w:hAnsi="Cambria Math"/>
                        <w:sz w:val="24"/>
                        <w:szCs w:val="24"/>
                        <w:lang w:val="kk-KZ"/>
                      </w:rPr>
                      <m:t>n</m:t>
                    </m:r>
                  </m:sub>
                </m:sSub>
              </m:oMath>
            </m:oMathPara>
          </w:p>
        </w:tc>
      </w:tr>
    </w:tbl>
    <w:p w:rsidR="00D35A11" w:rsidRPr="00D35A11" w:rsidRDefault="00D35A11" w:rsidP="00D35A11">
      <w:pPr>
        <w:rPr>
          <w:rFonts w:ascii="Times New Roman" w:hAnsi="Times New Roman" w:cs="Times New Roman"/>
          <w:sz w:val="24"/>
          <w:szCs w:val="24"/>
        </w:rPr>
      </w:pPr>
    </w:p>
    <w:p w:rsidR="00D35A11" w:rsidRPr="00CF4CAE" w:rsidRDefault="00D35A11" w:rsidP="00D35A11">
      <w:pPr>
        <w:rPr>
          <w:rFonts w:ascii="Times New Roman" w:hAnsi="Times New Roman" w:cs="Times New Roman"/>
          <w:b/>
          <w:sz w:val="24"/>
          <w:szCs w:val="24"/>
        </w:rPr>
      </w:pPr>
      <w:r w:rsidRPr="00CF4CAE">
        <w:rPr>
          <w:rFonts w:ascii="Times New Roman" w:hAnsi="Times New Roman" w:cs="Times New Roman"/>
          <w:b/>
          <w:sz w:val="24"/>
          <w:szCs w:val="24"/>
        </w:rPr>
        <w:t>Электр өрісінің энергиясы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Конденсаторды зарядтау барысында электр өрісі жұмыс жасайды да, конденсатор потенциалдық энергия қорына ие болады. Конденсаторда жинақталған энергияны электр өрісінің энергиясы ретінде қарастырады.</w:t>
      </w:r>
    </w:p>
    <w:p w:rsidR="00CF4CAE" w:rsidRPr="00582D0C" w:rsidRDefault="00CF4CAE" w:rsidP="00CF4CAE">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W=</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q</m:t>
              </m:r>
              <m:r>
                <w:rPr>
                  <w:rFonts w:ascii="Cambria Math" w:hAnsi="Cambria Math" w:cs="Times New Roman"/>
                  <w:sz w:val="24"/>
                  <w:szCs w:val="24"/>
                  <w:lang w:val="en-US"/>
                </w:rPr>
                <m:t>U</m:t>
              </m:r>
            </m:num>
            <m:den>
              <m:r>
                <w:rPr>
                  <w:rFonts w:ascii="Cambria Math" w:hAnsi="Cambria Math" w:cs="Times New Roman"/>
                  <w:sz w:val="24"/>
                  <w:szCs w:val="24"/>
                  <w:lang w:val="kk-KZ"/>
                </w:rPr>
                <m:t>2</m:t>
              </m:r>
            </m:den>
          </m:f>
        </m:oMath>
      </m:oMathPara>
    </w:p>
    <w:p w:rsidR="00CF4CAE" w:rsidRPr="00582D0C" w:rsidRDefault="00CF4CAE" w:rsidP="00CF4CAE">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W=</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C</m:t>
              </m:r>
              <m:sSup>
                <m:sSupPr>
                  <m:ctrlPr>
                    <w:rPr>
                      <w:rFonts w:ascii="Cambria Math" w:hAnsi="Cambria Math" w:cs="Times New Roman"/>
                      <w:bCs/>
                      <w:i/>
                      <w:sz w:val="24"/>
                      <w:szCs w:val="24"/>
                      <w:lang w:val="kk-KZ"/>
                    </w:rPr>
                  </m:ctrlPr>
                </m:sSupPr>
                <m:e>
                  <m:r>
                    <w:rPr>
                      <w:rFonts w:ascii="Cambria Math" w:hAnsi="Cambria Math" w:cs="Times New Roman"/>
                      <w:sz w:val="24"/>
                      <w:szCs w:val="24"/>
                      <w:lang w:val="kk-KZ"/>
                    </w:rPr>
                    <m:t>U</m:t>
                  </m:r>
                </m:e>
                <m:sup>
                  <m:r>
                    <w:rPr>
                      <w:rFonts w:ascii="Cambria Math" w:hAnsi="Cambria Math" w:cs="Times New Roman"/>
                      <w:sz w:val="24"/>
                      <w:szCs w:val="24"/>
                      <w:lang w:val="kk-KZ"/>
                    </w:rPr>
                    <m:t>2</m:t>
                  </m:r>
                </m:sup>
              </m:sSup>
            </m:num>
            <m:den>
              <m:r>
                <w:rPr>
                  <w:rFonts w:ascii="Cambria Math" w:hAnsi="Cambria Math" w:cs="Times New Roman"/>
                  <w:sz w:val="24"/>
                  <w:szCs w:val="24"/>
                  <w:lang w:val="kk-KZ"/>
                </w:rPr>
                <m:t>2</m:t>
              </m:r>
            </m:den>
          </m:f>
        </m:oMath>
      </m:oMathPara>
    </w:p>
    <w:p w:rsidR="00CF4CAE" w:rsidRPr="00582D0C" w:rsidRDefault="00CF4CAE" w:rsidP="00CF4CAE">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W=</m:t>
          </m:r>
          <m:f>
            <m:fPr>
              <m:ctrlPr>
                <w:rPr>
                  <w:rFonts w:ascii="Cambria Math" w:hAnsi="Cambria Math" w:cs="Times New Roman"/>
                  <w:bCs/>
                  <w:i/>
                  <w:sz w:val="24"/>
                  <w:szCs w:val="24"/>
                  <w:lang w:val="kk-KZ"/>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num>
            <m:den>
              <m:r>
                <w:rPr>
                  <w:rFonts w:ascii="Cambria Math" w:hAnsi="Cambria Math" w:cs="Times New Roman"/>
                  <w:sz w:val="24"/>
                  <w:szCs w:val="24"/>
                  <w:lang w:val="kk-KZ"/>
                </w:rPr>
                <m:t>2C</m:t>
              </m:r>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өрісі энергиясының тығыздығы </w:t>
      </w:r>
    </w:p>
    <w:p w:rsidR="00CF4CAE" w:rsidRPr="00582D0C" w:rsidRDefault="00CF4CAE" w:rsidP="00CF4CAE">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kk-KZ"/>
            </w:rPr>
            <m:t>ω</m:t>
          </m:r>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lang w:val="en-US"/>
                </w:rPr>
                <m:t>W</m:t>
              </m:r>
            </m:num>
            <m:den>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ε</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0</m:t>
                  </m:r>
                </m:sub>
              </m:sSub>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den>
          </m:f>
        </m:oMath>
      </m:oMathPara>
    </w:p>
    <w:p w:rsidR="00E94441" w:rsidRDefault="00E94441" w:rsidP="00D35A11">
      <w:pPr>
        <w:rPr>
          <w:rFonts w:ascii="Times New Roman" w:hAnsi="Times New Roman" w:cs="Times New Roman"/>
          <w:b/>
          <w:sz w:val="24"/>
          <w:szCs w:val="24"/>
          <w:lang w:val="kk-KZ"/>
        </w:rPr>
      </w:pPr>
      <w:r>
        <w:rPr>
          <w:rFonts w:ascii="Times New Roman" w:hAnsi="Times New Roman" w:cs="Times New Roman"/>
          <w:b/>
          <w:sz w:val="24"/>
          <w:szCs w:val="24"/>
          <w:lang w:val="kk-KZ"/>
        </w:rPr>
        <w:t>5-</w:t>
      </w:r>
      <w:r w:rsidR="00E7127A">
        <w:rPr>
          <w:rFonts w:ascii="Times New Roman" w:hAnsi="Times New Roman" w:cs="Times New Roman"/>
          <w:b/>
          <w:sz w:val="24"/>
          <w:szCs w:val="24"/>
          <w:lang w:val="kk-KZ"/>
        </w:rPr>
        <w:t xml:space="preserve"> дәріс.</w:t>
      </w:r>
    </w:p>
    <w:p w:rsidR="00D35A11" w:rsidRPr="00CF4CAE" w:rsidRDefault="00D35A11" w:rsidP="00D35A11">
      <w:pPr>
        <w:rPr>
          <w:rFonts w:ascii="Times New Roman" w:hAnsi="Times New Roman" w:cs="Times New Roman"/>
          <w:b/>
          <w:sz w:val="24"/>
          <w:szCs w:val="24"/>
        </w:rPr>
      </w:pPr>
      <w:r w:rsidRPr="00CF4CAE">
        <w:rPr>
          <w:rFonts w:ascii="Times New Roman" w:hAnsi="Times New Roman" w:cs="Times New Roman"/>
          <w:b/>
          <w:sz w:val="24"/>
          <w:szCs w:val="24"/>
        </w:rPr>
        <w:t xml:space="preserve">Тұрақты электр тогы. Электр тогы. Ток күші. Тізбектің бөлігі үшін Ом заңы. Кедергі. Өткізгіштерді </w:t>
      </w:r>
      <w:proofErr w:type="gramStart"/>
      <w:r w:rsidRPr="00CF4CAE">
        <w:rPr>
          <w:rFonts w:ascii="Times New Roman" w:hAnsi="Times New Roman" w:cs="Times New Roman"/>
          <w:b/>
          <w:sz w:val="24"/>
          <w:szCs w:val="24"/>
        </w:rPr>
        <w:t>қосу.Токтың</w:t>
      </w:r>
      <w:proofErr w:type="gramEnd"/>
      <w:r w:rsidRPr="00CF4CAE">
        <w:rPr>
          <w:rFonts w:ascii="Times New Roman" w:hAnsi="Times New Roman" w:cs="Times New Roman"/>
          <w:b/>
          <w:sz w:val="24"/>
          <w:szCs w:val="24"/>
        </w:rPr>
        <w:t xml:space="preserve"> жұмысы мен қуаты. Джоуль-Ленц заңы. Электр қозғаушы күш. Толық тізбек үшін Ом заңы. Токтардың түйіндері. Кирхгоф ережесі.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тогы деп зарядталған бөлшектердің реттелген қозғалысын айтады. Электр зарядтары электр өрісінің әсерінен реттеле қозғала алады. Сондықтан электр тогының болуы үшін электр өрісімен бірге, еркін электр зарядтарының болуы жетекілікті шарт болып табылады. Өткізгіштерде ток тудырып және оны ұстап тұруы үшін зарядталған бөлшектерге олардың реттелген қозғалысын қамтамассыз ете алатын күштер әсер етуі керек. Яғни еркін электр зарядтарына Кулондық күштермен қатар сыртқы күштер деп аталатын күштер / электростатикалық емес күш /әсер етуі қажет. Сыртқы күштерді ток көздері </w:t>
      </w:r>
      <w:proofErr w:type="gramStart"/>
      <w:r w:rsidRPr="00D35A11">
        <w:rPr>
          <w:rFonts w:ascii="Times New Roman" w:hAnsi="Times New Roman" w:cs="Times New Roman"/>
          <w:sz w:val="24"/>
          <w:szCs w:val="24"/>
        </w:rPr>
        <w:t>тудырады.Ток</w:t>
      </w:r>
      <w:proofErr w:type="gramEnd"/>
      <w:r w:rsidRPr="00D35A11">
        <w:rPr>
          <w:rFonts w:ascii="Times New Roman" w:hAnsi="Times New Roman" w:cs="Times New Roman"/>
          <w:sz w:val="24"/>
          <w:szCs w:val="24"/>
        </w:rPr>
        <w:t xml:space="preserve"> көзінің ішінде электр зарядтары сыртқы күштердің әсерінен қозғалады. Осыған сәйкес сыртқы тізбектің ұштарында потенциалдар айырмасы болады және тізбекте электр тогы жүреді. Егер токтың күші мен бағыты уақыт бойынша өзгермейтін </w:t>
      </w:r>
      <w:proofErr w:type="gramStart"/>
      <w:r w:rsidRPr="00D35A11">
        <w:rPr>
          <w:rFonts w:ascii="Times New Roman" w:hAnsi="Times New Roman" w:cs="Times New Roman"/>
          <w:sz w:val="24"/>
          <w:szCs w:val="24"/>
        </w:rPr>
        <w:t>болса,ондай</w:t>
      </w:r>
      <w:proofErr w:type="gramEnd"/>
      <w:r w:rsidRPr="00D35A11">
        <w:rPr>
          <w:rFonts w:ascii="Times New Roman" w:hAnsi="Times New Roman" w:cs="Times New Roman"/>
          <w:sz w:val="24"/>
          <w:szCs w:val="24"/>
        </w:rPr>
        <w:t xml:space="preserve"> эектр тогы тұрақты ток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 көзі – өткізгіштердің ұштарындағы потенциалдар айырымын нөлге теңестірмей, оң және теріс зарядтарды бөлектеп тұратын арнайы қондырғыны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 қозғаушы күш (ЭҚК) – бөгде күштер әрекет ететін ток көзінің энергетикалық сипаттамасы болып табылатын скаляр шама: </w:t>
      </w:r>
    </w:p>
    <w:p w:rsidR="00CF4CAE" w:rsidRPr="00582D0C" w:rsidRDefault="00CF4CAE" w:rsidP="00CF4CAE">
      <w:pPr>
        <w:spacing w:after="0" w:line="240" w:lineRule="auto"/>
        <w:ind w:firstLine="709"/>
        <w:jc w:val="both"/>
        <w:rPr>
          <w:rFonts w:ascii="Times New Roman" w:hAnsi="Times New Roman" w:cs="Times New Roman"/>
          <w:bCs/>
          <w:iCs/>
          <w:sz w:val="24"/>
          <w:szCs w:val="24"/>
          <w:lang w:val="kk-KZ"/>
        </w:rPr>
      </w:pPr>
      <m:oMathPara>
        <m:oMath>
          <m:r>
            <w:rPr>
              <w:rFonts w:ascii="Cambria Math" w:hAnsi="Cambria Math" w:cs="Times New Roman"/>
              <w:sz w:val="24"/>
              <w:szCs w:val="24"/>
              <w:lang w:val="kk-KZ"/>
            </w:rPr>
            <m:t>ε</m:t>
          </m:r>
          <m:r>
            <w:rPr>
              <w:rFonts w:ascii="Cambria Math" w:hAnsi="Cambria Math" w:cs="Times New Roman"/>
              <w:sz w:val="24"/>
              <w:szCs w:val="24"/>
              <w:lang w:val="en-US"/>
            </w:rPr>
            <m:t>=</m:t>
          </m:r>
          <m:f>
            <m:fPr>
              <m:ctrlPr>
                <w:rPr>
                  <w:rFonts w:ascii="Cambria Math" w:hAnsi="Cambria Math" w:cs="Times New Roman"/>
                  <w:bCs/>
                  <w:i/>
                  <w:iCs/>
                  <w:sz w:val="24"/>
                  <w:szCs w:val="24"/>
                  <w:lang w:val="kk-KZ"/>
                </w:rPr>
              </m:ctrlPr>
            </m:fPr>
            <m:num>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А</m:t>
                  </m:r>
                </m:e>
                <m:sub>
                  <m:r>
                    <w:rPr>
                      <w:rFonts w:ascii="Cambria Math" w:hAnsi="Cambria Math" w:cs="Times New Roman"/>
                      <w:sz w:val="24"/>
                      <w:szCs w:val="24"/>
                      <w:lang w:val="kk-KZ"/>
                    </w:rPr>
                    <m:t>б</m:t>
                  </m:r>
                </m:sub>
              </m:sSub>
            </m:num>
            <m:den>
              <m:r>
                <w:rPr>
                  <w:rFonts w:ascii="Cambria Math" w:hAnsi="Cambria Math" w:cs="Times New Roman"/>
                  <w:sz w:val="24"/>
                  <w:szCs w:val="24"/>
                  <w:lang w:val="kk-KZ"/>
                </w:rPr>
                <m:t>q</m:t>
              </m:r>
            </m:den>
          </m:f>
        </m:oMath>
      </m:oMathPara>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Ток көзінде зарядтарды бөлектейтін электрлік емес күштерді бөгде күштер деп атайды.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Ток күші – бірлік уақытта өткізгіштің көлденең қимасынан өтетін зарядтың мөлшерін айтады:</w:t>
      </w:r>
    </w:p>
    <w:p w:rsidR="00CF4CAE" w:rsidRPr="00582D0C" w:rsidRDefault="00CF4CAE" w:rsidP="00CF4CAE">
      <w:pPr>
        <w:spacing w:after="0" w:line="240" w:lineRule="auto"/>
        <w:ind w:firstLine="709"/>
        <w:jc w:val="center"/>
        <w:rPr>
          <w:rFonts w:ascii="Times New Roman" w:hAnsi="Times New Roman" w:cs="Times New Roman"/>
          <w:sz w:val="24"/>
          <w:szCs w:val="24"/>
          <w:lang w:val="kk-KZ"/>
        </w:rPr>
      </w:pPr>
      <m:oMathPara>
        <m:oMath>
          <m:r>
            <w:rPr>
              <w:rFonts w:ascii="Cambria Math" w:hAnsi="Cambria Math" w:cs="Times New Roman"/>
              <w:sz w:val="24"/>
              <w:szCs w:val="24"/>
              <w:lang w:val="kk-KZ"/>
            </w:rPr>
            <m:t>I=</m:t>
          </m:r>
          <m:f>
            <m:fPr>
              <m:ctrlPr>
                <w:rPr>
                  <w:rFonts w:ascii="Cambria Math" w:hAnsi="Cambria Math" w:cs="Times New Roman"/>
                  <w:i/>
                  <w:sz w:val="24"/>
                  <w:szCs w:val="24"/>
                  <w:lang w:val="kk-KZ"/>
                </w:rPr>
              </m:ctrlPr>
            </m:fPr>
            <m:num>
              <m:r>
                <w:rPr>
                  <w:rFonts w:ascii="Cambria Math" w:hAnsi="Cambria Math" w:cs="Times New Roman"/>
                  <w:sz w:val="24"/>
                  <w:szCs w:val="24"/>
                  <w:lang w:val="kk-KZ"/>
                </w:rPr>
                <m:t>q</m:t>
              </m:r>
            </m:num>
            <m:den>
              <m:r>
                <w:rPr>
                  <w:rFonts w:ascii="Cambria Math" w:hAnsi="Cambria Math" w:cs="Times New Roman"/>
                  <w:sz w:val="24"/>
                  <w:szCs w:val="24"/>
                  <w:lang w:val="kk-KZ"/>
                </w:rPr>
                <m:t>t</m:t>
              </m:r>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 күші ампермен (А) өлшенеді: 1А=1Кл/1с.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Ток күшін Амперметр деген құрал арқылы өлшейді. Ол әдетте тізбектей жалғанады.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Кернеу – зарядты орын ауыстырғанда электр өрісінің атқарған жұмысының осы зарядтың модуліне қатынасын айтады:</w:t>
      </w:r>
    </w:p>
    <w:p w:rsidR="00CF4CAE" w:rsidRPr="00582D0C" w:rsidRDefault="00CF4CAE" w:rsidP="00CF4CAE">
      <w:pPr>
        <w:spacing w:after="0" w:line="240" w:lineRule="auto"/>
        <w:ind w:firstLine="709"/>
        <w:jc w:val="center"/>
        <w:rPr>
          <w:rFonts w:ascii="Times New Roman" w:hAnsi="Times New Roman" w:cs="Times New Roman"/>
          <w:i/>
          <w:sz w:val="24"/>
          <w:szCs w:val="24"/>
          <w:lang w:val="kk-KZ"/>
        </w:rPr>
      </w:pPr>
      <m:oMathPara>
        <m:oMath>
          <m:r>
            <w:rPr>
              <w:rFonts w:ascii="Cambria Math" w:hAnsi="Cambria Math" w:cs="Times New Roman"/>
              <w:sz w:val="24"/>
              <w:szCs w:val="24"/>
              <w:lang w:val="kk-KZ"/>
            </w:rPr>
            <m:t>U=</m:t>
          </m:r>
          <m:f>
            <m:fPr>
              <m:ctrlPr>
                <w:rPr>
                  <w:rFonts w:ascii="Cambria Math" w:hAnsi="Cambria Math" w:cs="Times New Roman"/>
                  <w:i/>
                  <w:sz w:val="24"/>
                  <w:szCs w:val="24"/>
                  <w:lang w:val="kk-KZ"/>
                </w:rPr>
              </m:ctrlPr>
            </m:fPr>
            <m:num>
              <m:r>
                <w:rPr>
                  <w:rFonts w:ascii="Cambria Math" w:hAnsi="Cambria Math" w:cs="Times New Roman"/>
                  <w:sz w:val="24"/>
                  <w:szCs w:val="24"/>
                  <w:lang w:val="kk-KZ"/>
                </w:rPr>
                <m:t>A</m:t>
              </m:r>
            </m:num>
            <m:den>
              <m:r>
                <w:rPr>
                  <w:rFonts w:ascii="Cambria Math" w:hAnsi="Cambria Math" w:cs="Times New Roman"/>
                  <w:sz w:val="24"/>
                  <w:szCs w:val="24"/>
                  <w:lang w:val="kk-KZ"/>
                </w:rPr>
                <m:t>q</m:t>
              </m:r>
            </m:den>
          </m:f>
        </m:oMath>
      </m:oMathPara>
    </w:p>
    <w:p w:rsidR="00D35A11" w:rsidRPr="00E94441"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Өткізгіш ұштарындағы кернеуді өлшеуді арналған құралды Волтметр деп атайды. </w:t>
      </w:r>
      <w:r w:rsidRPr="00E94441">
        <w:rPr>
          <w:rFonts w:ascii="Times New Roman" w:hAnsi="Times New Roman" w:cs="Times New Roman"/>
          <w:sz w:val="24"/>
          <w:szCs w:val="24"/>
          <w:lang w:val="kk-KZ"/>
        </w:rPr>
        <w:t>Вольтметр тізбек бөлігіне параллель қосылады.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Ом заңы (тізбектің бөлігі үшін): тізбектің бөлігіндегі токтың күші осы бөліктегі кернеуге тура пропорционал да, кедергісіне кері пропорционал:</w:t>
      </w:r>
    </w:p>
    <w:p w:rsidR="00D35A11" w:rsidRPr="00E94441" w:rsidRDefault="00D35A11" w:rsidP="00D35A11">
      <w:pPr>
        <w:rPr>
          <w:rFonts w:ascii="Times New Roman" w:hAnsi="Times New Roman" w:cs="Times New Roman"/>
          <w:sz w:val="24"/>
          <w:szCs w:val="24"/>
          <w:lang w:val="kk-KZ"/>
        </w:rPr>
      </w:pPr>
    </w:p>
    <w:p w:rsidR="00CF4CAE" w:rsidRPr="00582D0C" w:rsidRDefault="00CF4CAE" w:rsidP="00CF4CAE">
      <w:pPr>
        <w:spacing w:after="0" w:line="240" w:lineRule="auto"/>
        <w:ind w:firstLine="709"/>
        <w:jc w:val="center"/>
        <w:rPr>
          <w:rFonts w:ascii="Times New Roman" w:hAnsi="Times New Roman" w:cs="Times New Roman"/>
          <w:bCs/>
          <w:sz w:val="24"/>
          <w:szCs w:val="24"/>
          <w:lang w:val="kk-KZ"/>
        </w:rPr>
      </w:pPr>
      <m:oMathPara>
        <m:oMathParaPr>
          <m:jc m:val="center"/>
        </m:oMathParaPr>
        <m:oMath>
          <m:r>
            <w:rPr>
              <w:rFonts w:ascii="Cambria Math" w:hAnsi="Cambria Math" w:cs="Times New Roman"/>
              <w:sz w:val="24"/>
              <w:szCs w:val="24"/>
              <w:lang w:val="kk-KZ"/>
            </w:rPr>
            <m:t>I=</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U</m:t>
              </m:r>
            </m:num>
            <m:den>
              <m:r>
                <w:rPr>
                  <w:rFonts w:ascii="Cambria Math" w:hAnsi="Cambria Math" w:cs="Times New Roman"/>
                  <w:sz w:val="24"/>
                  <w:szCs w:val="24"/>
                  <w:lang w:val="kk-KZ"/>
                </w:rPr>
                <m:t>R</m:t>
              </m:r>
            </m:den>
          </m:f>
        </m:oMath>
      </m:oMathPara>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Өткізгіштің кедергісі оның ұзындығына және материалдарын  сипаттайтын меншікті кедергісіне тура пропорционал, көлденең қимасының ауданына кері пропорционал:</w:t>
      </w:r>
    </w:p>
    <w:p w:rsidR="00CF4CAE" w:rsidRPr="00582D0C" w:rsidRDefault="00CF4CAE" w:rsidP="00CF4CAE">
      <w:pPr>
        <w:spacing w:after="0" w:line="240" w:lineRule="auto"/>
        <w:ind w:firstLine="709"/>
        <w:jc w:val="center"/>
        <w:rPr>
          <w:rFonts w:ascii="Times New Roman" w:hAnsi="Times New Roman" w:cs="Times New Roman"/>
          <w:sz w:val="24"/>
          <w:szCs w:val="24"/>
          <w:lang w:val="kk-KZ"/>
        </w:rPr>
      </w:pPr>
      <m:oMath>
        <m:r>
          <w:rPr>
            <w:rFonts w:ascii="Cambria Math" w:hAnsi="Cambria Math" w:cs="Times New Roman"/>
            <w:sz w:val="24"/>
            <w:szCs w:val="24"/>
            <w:lang w:val="kk-KZ"/>
          </w:rPr>
          <m:t>R=</m:t>
        </m:r>
        <m:f>
          <m:fPr>
            <m:ctrlPr>
              <w:rPr>
                <w:rFonts w:ascii="Cambria Math" w:hAnsi="Cambria Math" w:cs="Times New Roman"/>
                <w:i/>
                <w:sz w:val="24"/>
                <w:szCs w:val="24"/>
                <w:lang w:val="kk-KZ"/>
              </w:rPr>
            </m:ctrlPr>
          </m:fPr>
          <m:num>
            <m:r>
              <w:rPr>
                <w:rFonts w:ascii="Cambria Math" w:hAnsi="Cambria Math" w:cs="Times New Roman"/>
                <w:sz w:val="24"/>
                <w:szCs w:val="24"/>
                <w:lang w:val="kk-KZ"/>
              </w:rPr>
              <m:t>ρl</m:t>
            </m:r>
          </m:num>
          <m:den>
            <m:r>
              <w:rPr>
                <w:rFonts w:ascii="Cambria Math" w:hAnsi="Cambria Math" w:cs="Times New Roman"/>
                <w:sz w:val="24"/>
                <w:szCs w:val="24"/>
                <w:lang w:val="kk-KZ"/>
              </w:rPr>
              <m:t>S</m:t>
            </m:r>
          </m:den>
        </m:f>
      </m:oMath>
      <w:r w:rsidRPr="00582D0C">
        <w:rPr>
          <w:rFonts w:ascii="Times New Roman" w:hAnsi="Times New Roman" w:cs="Times New Roman"/>
          <w:sz w:val="24"/>
          <w:szCs w:val="24"/>
          <w:lang w:val="kk-KZ"/>
        </w:rPr>
        <w:t>,</w:t>
      </w:r>
    </w:p>
    <w:p w:rsidR="00D35A11" w:rsidRPr="00CF4CAE" w:rsidRDefault="00D35A11" w:rsidP="00CF4CAE">
      <w:pPr>
        <w:spacing w:after="0"/>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мұндағы </w:t>
      </w:r>
      <w:r w:rsidRPr="00D35A11">
        <w:rPr>
          <w:rFonts w:ascii="Times New Roman" w:hAnsi="Times New Roman" w:cs="Times New Roman"/>
          <w:sz w:val="24"/>
          <w:szCs w:val="24"/>
        </w:rPr>
        <w:t>ρ</w:t>
      </w:r>
      <w:r w:rsidRPr="00CF4CAE">
        <w:rPr>
          <w:rFonts w:ascii="Times New Roman" w:hAnsi="Times New Roman" w:cs="Times New Roman"/>
          <w:sz w:val="24"/>
          <w:szCs w:val="24"/>
          <w:lang w:val="kk-KZ"/>
        </w:rPr>
        <w:t xml:space="preserve"> – өткізгіштің меншікті кедергісі;</w:t>
      </w:r>
    </w:p>
    <w:p w:rsidR="00D35A11" w:rsidRPr="00E94441" w:rsidRDefault="00D35A11" w:rsidP="00CF4CAE">
      <w:pPr>
        <w:spacing w:after="0"/>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l – өткізгіштің ұзындығы; </w:t>
      </w:r>
    </w:p>
    <w:p w:rsidR="00D35A11" w:rsidRPr="00E94441" w:rsidRDefault="00D35A11" w:rsidP="00CF4CAE">
      <w:pPr>
        <w:spacing w:after="0"/>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S – өткізгіштің көлденең қимасының ауданы. </w:t>
      </w:r>
    </w:p>
    <w:p w:rsidR="00D35A11" w:rsidRPr="00E94441" w:rsidRDefault="00D35A11" w:rsidP="00CF4CAE">
      <w:pPr>
        <w:spacing w:after="0"/>
        <w:rPr>
          <w:rFonts w:ascii="Times New Roman" w:hAnsi="Times New Roman" w:cs="Times New Roman"/>
          <w:sz w:val="24"/>
          <w:szCs w:val="24"/>
          <w:lang w:val="kk-KZ"/>
        </w:rPr>
      </w:pPr>
      <w:r w:rsidRPr="00E94441">
        <w:rPr>
          <w:rFonts w:ascii="Times New Roman" w:hAnsi="Times New Roman" w:cs="Times New Roman"/>
          <w:sz w:val="24"/>
          <w:szCs w:val="24"/>
          <w:lang w:val="kk-KZ"/>
        </w:rPr>
        <w:t>Халықаралық бірліктер жүйесіне өткізгіштің кедергісі оммен (Ом) өлшенеді.</w:t>
      </w:r>
    </w:p>
    <w:p w:rsidR="00D35A11" w:rsidRPr="00E94441" w:rsidRDefault="00D35A11" w:rsidP="00CF4CAE">
      <w:pPr>
        <w:spacing w:after="0"/>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Өткізгіштің кедергісі өзгермеген жағдайда одан өтетін токтың күші оның ұштарындағы кернеуге тура пропорционал өзгереді: </w:t>
      </w:r>
    </w:p>
    <w:p w:rsidR="00D35A11" w:rsidRPr="00E94441" w:rsidRDefault="00D35A11" w:rsidP="00D35A11">
      <w:pPr>
        <w:rPr>
          <w:rFonts w:ascii="Times New Roman" w:hAnsi="Times New Roman" w:cs="Times New Roman"/>
          <w:sz w:val="24"/>
          <w:szCs w:val="24"/>
          <w:lang w:val="kk-KZ"/>
        </w:rPr>
      </w:pPr>
    </w:p>
    <w:p w:rsidR="00D35A11" w:rsidRPr="00E94441" w:rsidRDefault="00D35A11" w:rsidP="00CF4CAE">
      <w:pPr>
        <w:jc w:val="center"/>
        <w:rPr>
          <w:rFonts w:ascii="Times New Roman" w:hAnsi="Times New Roman" w:cs="Times New Roman"/>
          <w:sz w:val="24"/>
          <w:szCs w:val="24"/>
          <w:lang w:val="kk-KZ"/>
        </w:rPr>
      </w:pPr>
      <w:r w:rsidRPr="00E94441">
        <w:rPr>
          <w:rFonts w:ascii="Times New Roman" w:hAnsi="Times New Roman" w:cs="Times New Roman"/>
          <w:sz w:val="24"/>
          <w:szCs w:val="24"/>
          <w:lang w:val="kk-KZ"/>
        </w:rPr>
        <w:t>I ~ U</w:t>
      </w:r>
    </w:p>
    <w:p w:rsidR="00CF4CAE" w:rsidRPr="00E94441" w:rsidRDefault="00D35A11" w:rsidP="00CF4CAE">
      <w:pPr>
        <w:rPr>
          <w:rFonts w:ascii="Times New Roman" w:hAnsi="Times New Roman" w:cs="Times New Roman"/>
          <w:sz w:val="24"/>
          <w:szCs w:val="24"/>
          <w:lang w:val="kk-KZ"/>
        </w:rPr>
      </w:pPr>
      <w:r w:rsidRPr="00E94441">
        <w:rPr>
          <w:rFonts w:ascii="Times New Roman" w:hAnsi="Times New Roman" w:cs="Times New Roman"/>
          <w:sz w:val="24"/>
          <w:szCs w:val="24"/>
          <w:lang w:val="kk-KZ"/>
        </w:rPr>
        <w:t>Өткізгіштің ұштарындағы кернеу өзгермеген жағдайда одан өтетін токтың күші оның кедергісіне кері пропорционал өзгереді:</w:t>
      </w:r>
    </w:p>
    <w:p w:rsidR="00CF4CAE" w:rsidRPr="00582D0C" w:rsidRDefault="00CF4CAE" w:rsidP="00CF4CAE">
      <w:pPr>
        <w:rPr>
          <w:rFonts w:ascii="Times New Roman" w:hAnsi="Times New Roman" w:cs="Times New Roman"/>
          <w:sz w:val="24"/>
          <w:szCs w:val="24"/>
          <w:lang w:val="kk-KZ"/>
        </w:rPr>
      </w:pPr>
      <m:oMathPara>
        <m:oMath>
          <m:r>
            <w:rPr>
              <w:rFonts w:ascii="Cambria Math" w:hAnsi="Cambria Math" w:cs="Times New Roman"/>
              <w:sz w:val="24"/>
              <w:szCs w:val="24"/>
              <w:lang w:val="kk-KZ"/>
            </w:rPr>
            <m:t>I~</m:t>
          </m:r>
          <m:f>
            <m:fPr>
              <m:ctrlPr>
                <w:rPr>
                  <w:rFonts w:ascii="Cambria Math" w:hAnsi="Cambria Math" w:cs="Times New Roman"/>
                  <w:i/>
                  <w:sz w:val="24"/>
                  <w:szCs w:val="24"/>
                  <w:lang w:val="kk-KZ"/>
                </w:rPr>
              </m:ctrlPr>
            </m:fPr>
            <m:num>
              <m:r>
                <w:rPr>
                  <w:rFonts w:ascii="Cambria Math" w:hAnsi="Cambria Math" w:cs="Times New Roman"/>
                  <w:sz w:val="24"/>
                  <w:szCs w:val="24"/>
                  <w:lang w:val="kk-KZ"/>
                </w:rPr>
                <m:t>1</m:t>
              </m:r>
            </m:num>
            <m:den>
              <m:r>
                <w:rPr>
                  <w:rFonts w:ascii="Cambria Math" w:hAnsi="Cambria Math" w:cs="Times New Roman"/>
                  <w:sz w:val="24"/>
                  <w:szCs w:val="24"/>
                  <w:lang w:val="kk-KZ"/>
                </w:rPr>
                <m:t>R</m:t>
              </m:r>
            </m:den>
          </m:f>
        </m:oMath>
      </m:oMathPara>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 xml:space="preserve">Өткізгіш кедергісінің температураға тәуелділігін сипаттайтын формула: </w:t>
      </w:r>
    </w:p>
    <w:p w:rsidR="00CF4CAE" w:rsidRPr="00582D0C" w:rsidRDefault="00E94441" w:rsidP="00CF4CAE">
      <w:pPr>
        <w:spacing w:after="0" w:line="240" w:lineRule="auto"/>
        <w:ind w:firstLine="709"/>
        <w:jc w:val="center"/>
        <w:rPr>
          <w:rFonts w:ascii="Times New Roman" w:hAnsi="Times New Roman" w:cs="Times New Roman"/>
          <w:i/>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t</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0</m:t>
            </m:r>
          </m:sub>
        </m:sSub>
        <m:r>
          <w:rPr>
            <w:rFonts w:ascii="Cambria Math" w:hAnsi="Cambria Math" w:cs="Times New Roman"/>
            <w:sz w:val="24"/>
            <w:szCs w:val="24"/>
            <w:lang w:val="kk-KZ"/>
          </w:rPr>
          <m:t>(1+αt)</m:t>
        </m:r>
      </m:oMath>
      <w:r w:rsidR="00CF4CAE" w:rsidRPr="00582D0C">
        <w:rPr>
          <w:rFonts w:ascii="Times New Roman" w:hAnsi="Times New Roman" w:cs="Times New Roman"/>
          <w:i/>
          <w:sz w:val="24"/>
          <w:szCs w:val="24"/>
          <w:lang w:val="kk-KZ"/>
        </w:rPr>
        <w:t xml:space="preserve"> немесе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ρ</m:t>
            </m:r>
          </m:e>
          <m:sub>
            <m:r>
              <w:rPr>
                <w:rFonts w:ascii="Cambria Math" w:hAnsi="Cambria Math" w:cs="Times New Roman"/>
                <w:sz w:val="24"/>
                <w:szCs w:val="24"/>
                <w:lang w:val="kk-KZ"/>
              </w:rPr>
              <m:t>t</m:t>
            </m:r>
          </m:sub>
        </m:sSub>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ρ</m:t>
            </m:r>
          </m:e>
          <m:sub>
            <m:r>
              <w:rPr>
                <w:rFonts w:ascii="Cambria Math" w:hAnsi="Cambria Math" w:cs="Times New Roman"/>
                <w:sz w:val="24"/>
                <w:szCs w:val="24"/>
                <w:lang w:val="kk-KZ"/>
              </w:rPr>
              <m:t>0</m:t>
            </m:r>
          </m:sub>
        </m:sSub>
        <m:r>
          <w:rPr>
            <w:rFonts w:ascii="Cambria Math" w:hAnsi="Cambria Math" w:cs="Times New Roman"/>
            <w:sz w:val="24"/>
            <w:szCs w:val="24"/>
            <w:lang w:val="kk-KZ"/>
          </w:rPr>
          <m:t>(1+αt)</m:t>
        </m:r>
      </m:oMath>
      <w:r w:rsidR="00CF4CAE" w:rsidRPr="00582D0C">
        <w:rPr>
          <w:rFonts w:ascii="Times New Roman" w:hAnsi="Times New Roman" w:cs="Times New Roman"/>
          <w:i/>
          <w:sz w:val="24"/>
          <w:szCs w:val="24"/>
          <w:lang w:val="kk-KZ"/>
        </w:rPr>
        <w:t>;</w:t>
      </w:r>
    </w:p>
    <w:p w:rsidR="00D35A11" w:rsidRPr="00CF4CAE" w:rsidRDefault="00D35A11" w:rsidP="00D35A11">
      <w:pPr>
        <w:rPr>
          <w:rFonts w:ascii="Times New Roman" w:hAnsi="Times New Roman" w:cs="Times New Roman"/>
          <w:sz w:val="24"/>
          <w:szCs w:val="24"/>
          <w:lang w:val="kk-KZ"/>
        </w:rPr>
      </w:pPr>
      <w:r w:rsidRPr="00CF4CAE">
        <w:rPr>
          <w:rFonts w:ascii="Times New Roman" w:hAnsi="Times New Roman" w:cs="Times New Roman"/>
          <w:sz w:val="24"/>
          <w:szCs w:val="24"/>
          <w:lang w:val="kk-KZ"/>
        </w:rPr>
        <w:t>мұндағы R</w:t>
      </w:r>
      <w:r w:rsidRPr="00CF4CAE">
        <w:rPr>
          <w:rFonts w:ascii="Times New Roman" w:hAnsi="Times New Roman" w:cs="Times New Roman"/>
          <w:sz w:val="24"/>
          <w:szCs w:val="24"/>
          <w:vertAlign w:val="subscript"/>
          <w:lang w:val="kk-KZ"/>
        </w:rPr>
        <w:t>t</w:t>
      </w:r>
      <w:r w:rsidRPr="00CF4CAE">
        <w:rPr>
          <w:rFonts w:ascii="Times New Roman" w:hAnsi="Times New Roman" w:cs="Times New Roman"/>
          <w:sz w:val="24"/>
          <w:szCs w:val="24"/>
          <w:lang w:val="kk-KZ"/>
        </w:rPr>
        <w:t xml:space="preserve"> – өткізгіштің t°С температурадағы кедергісі; </w:t>
      </w:r>
    </w:p>
    <w:p w:rsidR="00D35A11" w:rsidRPr="00E94441" w:rsidRDefault="00CF4CAE"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R</w:t>
      </w:r>
      <w:r w:rsidR="00D35A11" w:rsidRPr="00E94441">
        <w:rPr>
          <w:rFonts w:ascii="Times New Roman" w:hAnsi="Times New Roman" w:cs="Times New Roman"/>
          <w:sz w:val="24"/>
          <w:szCs w:val="24"/>
          <w:vertAlign w:val="subscript"/>
          <w:lang w:val="kk-KZ"/>
        </w:rPr>
        <w:t>0</w:t>
      </w:r>
      <w:r w:rsidR="00D35A11" w:rsidRPr="00E94441">
        <w:rPr>
          <w:rFonts w:ascii="Times New Roman" w:hAnsi="Times New Roman" w:cs="Times New Roman"/>
          <w:sz w:val="24"/>
          <w:szCs w:val="24"/>
          <w:lang w:val="kk-KZ"/>
        </w:rPr>
        <w:t xml:space="preserve"> - 0°С температурадағы кедергісі; </w:t>
      </w:r>
    </w:p>
    <w:p w:rsidR="00D35A11" w:rsidRPr="00E94441" w:rsidRDefault="00D35A11" w:rsidP="00D35A11">
      <w:pPr>
        <w:rPr>
          <w:rFonts w:ascii="Times New Roman" w:hAnsi="Times New Roman" w:cs="Times New Roman"/>
          <w:sz w:val="24"/>
          <w:szCs w:val="24"/>
          <w:lang w:val="kk-KZ"/>
        </w:rPr>
      </w:pPr>
      <w:r w:rsidRPr="00D35A11">
        <w:rPr>
          <w:rFonts w:ascii="Times New Roman" w:hAnsi="Times New Roman" w:cs="Times New Roman"/>
          <w:sz w:val="24"/>
          <w:szCs w:val="24"/>
        </w:rPr>
        <w:t>ρ</w:t>
      </w:r>
      <w:r w:rsidRPr="00E94441">
        <w:rPr>
          <w:rFonts w:ascii="Times New Roman" w:hAnsi="Times New Roman" w:cs="Times New Roman"/>
          <w:sz w:val="24"/>
          <w:szCs w:val="24"/>
          <w:lang w:val="kk-KZ"/>
        </w:rPr>
        <w:t xml:space="preserve"> – өткізгіштің меншікті кедергісі; </w:t>
      </w:r>
    </w:p>
    <w:p w:rsidR="00D35A11" w:rsidRPr="00E94441" w:rsidRDefault="00CF4CAE" w:rsidP="00D35A11">
      <w:pPr>
        <w:rPr>
          <w:rFonts w:ascii="Times New Roman" w:hAnsi="Times New Roman" w:cs="Times New Roman"/>
          <w:sz w:val="24"/>
          <w:szCs w:val="24"/>
          <w:lang w:val="kk-KZ"/>
        </w:rPr>
      </w:pPr>
      <w:r>
        <w:rPr>
          <w:rFonts w:ascii="Times New Roman" w:hAnsi="Times New Roman" w:cs="Times New Roman"/>
          <w:sz w:val="24"/>
          <w:szCs w:val="24"/>
        </w:rPr>
        <w:t>α</w:t>
      </w:r>
      <w:r w:rsidRPr="00E94441">
        <w:rPr>
          <w:rFonts w:ascii="Times New Roman" w:hAnsi="Times New Roman" w:cs="Times New Roman"/>
          <w:sz w:val="24"/>
          <w:szCs w:val="24"/>
          <w:lang w:val="kk-KZ"/>
        </w:rPr>
        <w:t>=(R</w:t>
      </w:r>
      <w:r w:rsidR="00D35A11" w:rsidRPr="00E94441">
        <w:rPr>
          <w:rFonts w:ascii="Times New Roman" w:hAnsi="Times New Roman" w:cs="Times New Roman"/>
          <w:sz w:val="24"/>
          <w:szCs w:val="24"/>
          <w:vertAlign w:val="subscript"/>
          <w:lang w:val="kk-KZ"/>
        </w:rPr>
        <w:t>t</w:t>
      </w:r>
      <w:r w:rsidRPr="00E94441">
        <w:rPr>
          <w:rFonts w:ascii="Times New Roman" w:hAnsi="Times New Roman" w:cs="Times New Roman"/>
          <w:sz w:val="24"/>
          <w:szCs w:val="24"/>
          <w:lang w:val="kk-KZ"/>
        </w:rPr>
        <w:t>-R</w:t>
      </w:r>
      <w:r w:rsidR="00D35A11" w:rsidRPr="00E94441">
        <w:rPr>
          <w:rFonts w:ascii="Times New Roman" w:hAnsi="Times New Roman" w:cs="Times New Roman"/>
          <w:sz w:val="24"/>
          <w:szCs w:val="24"/>
          <w:vertAlign w:val="subscript"/>
          <w:lang w:val="kk-KZ"/>
        </w:rPr>
        <w:t>0</w:t>
      </w:r>
      <w:r w:rsidR="00D35A11" w:rsidRPr="00E94441">
        <w:rPr>
          <w:rFonts w:ascii="Times New Roman" w:hAnsi="Times New Roman" w:cs="Times New Roman"/>
          <w:sz w:val="24"/>
          <w:szCs w:val="24"/>
          <w:lang w:val="kk-KZ"/>
        </w:rPr>
        <w:t>)/t – кедергінің температуралық коэффициенті деп аталады.</w:t>
      </w:r>
    </w:p>
    <w:p w:rsidR="00D35A11" w:rsidRPr="00D35A11" w:rsidRDefault="00D35A11" w:rsidP="00D35A11">
      <w:pPr>
        <w:rPr>
          <w:rFonts w:ascii="Times New Roman" w:hAnsi="Times New Roman" w:cs="Times New Roman"/>
          <w:sz w:val="24"/>
          <w:szCs w:val="24"/>
        </w:rPr>
      </w:pPr>
      <w:r w:rsidRPr="00E94441">
        <w:rPr>
          <w:rFonts w:ascii="Times New Roman" w:hAnsi="Times New Roman" w:cs="Times New Roman"/>
          <w:sz w:val="24"/>
          <w:szCs w:val="24"/>
          <w:lang w:val="kk-KZ"/>
        </w:rPr>
        <w:t xml:space="preserve">Өткізгіштерді параллель жалғау – резисторларды (жүктемелерді) бірнеше тармаққа бөліп, олардың сәйкес ұштарын біріктіріп жалғауды айтады. </w:t>
      </w:r>
      <w:r w:rsidRPr="00D35A11">
        <w:rPr>
          <w:rFonts w:ascii="Times New Roman" w:hAnsi="Times New Roman" w:cs="Times New Roman"/>
          <w:sz w:val="24"/>
          <w:szCs w:val="24"/>
        </w:rPr>
        <w:t>Параллель жалғағанда мына заңдылық орындалады:</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I=</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n</m:t>
            </m:r>
          </m:sub>
        </m:sSub>
      </m:oMath>
      <w:r w:rsidRPr="00582D0C">
        <w:rPr>
          <w:rFonts w:ascii="Times New Roman" w:hAnsi="Times New Roman" w:cs="Times New Roman"/>
          <w:b/>
          <w:bCs/>
          <w:i/>
          <w:sz w:val="24"/>
          <w:szCs w:val="24"/>
          <w:lang w:val="kk-KZ"/>
        </w:rPr>
        <w:t>;</w:t>
      </w:r>
    </w:p>
    <w:p w:rsidR="00CF4CAE" w:rsidRPr="00582D0C" w:rsidRDefault="00E94441" w:rsidP="00CF4CAE">
      <w:pPr>
        <w:spacing w:after="0" w:line="240" w:lineRule="auto"/>
        <w:ind w:firstLine="709"/>
        <w:jc w:val="center"/>
        <w:rPr>
          <w:rFonts w:ascii="Times New Roman" w:hAnsi="Times New Roman" w:cs="Times New Roman"/>
          <w:b/>
          <w:bCs/>
          <w:i/>
          <w:sz w:val="24"/>
          <w:szCs w:val="24"/>
          <w:lang w:val="kk-KZ"/>
        </w:rPr>
      </w:pPr>
      <m:oMath>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r>
              <m:rPr>
                <m:sty m:val="bi"/>
              </m:rPr>
              <w:rPr>
                <w:rFonts w:ascii="Cambria Math" w:hAnsi="Cambria Math" w:cs="Times New Roman"/>
                <w:sz w:val="24"/>
                <w:szCs w:val="24"/>
                <w:lang w:val="kk-KZ"/>
              </w:rPr>
              <m:t>R</m:t>
            </m:r>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3</m:t>
                </m:r>
              </m:sub>
            </m:sSub>
          </m:den>
        </m:f>
        <m:r>
          <m:rPr>
            <m:sty m:val="bi"/>
          </m:rPr>
          <w:rPr>
            <w:rFonts w:ascii="Cambria Math" w:hAnsi="Cambria Math" w:cs="Times New Roman"/>
            <w:sz w:val="24"/>
            <w:szCs w:val="24"/>
            <w:lang w:val="kk-KZ"/>
          </w:rPr>
          <m:t>+…</m:t>
        </m:r>
        <m:f>
          <m:fPr>
            <m:ctrlPr>
              <w:rPr>
                <w:rFonts w:ascii="Cambria Math" w:hAnsi="Cambria Math" w:cs="Times New Roman"/>
                <w:b/>
                <w:bCs/>
                <w:i/>
                <w:sz w:val="24"/>
                <w:szCs w:val="24"/>
              </w:rPr>
            </m:ctrlPr>
          </m:fPr>
          <m:num>
            <m:r>
              <m:rPr>
                <m:sty m:val="bi"/>
              </m:rPr>
              <w:rPr>
                <w:rFonts w:ascii="Cambria Math" w:hAnsi="Cambria Math" w:cs="Times New Roman"/>
                <w:sz w:val="24"/>
                <w:szCs w:val="24"/>
                <w:lang w:val="kk-KZ"/>
              </w:rPr>
              <m:t>1</m:t>
            </m:r>
          </m:num>
          <m:den>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n</m:t>
                </m:r>
              </m:sub>
            </m:sSub>
          </m:den>
        </m:f>
      </m:oMath>
      <w:r w:rsidR="00CF4CAE"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U=</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n</m:t>
            </m:r>
          </m:sub>
        </m:sSub>
        <m:r>
          <m:rPr>
            <m:sty m:val="bi"/>
          </m:rPr>
          <w:rPr>
            <w:rFonts w:ascii="Cambria Math" w:hAnsi="Cambria Math" w:cs="Times New Roman"/>
            <w:sz w:val="24"/>
            <w:szCs w:val="24"/>
            <w:lang w:val="kk-KZ"/>
          </w:rPr>
          <m:t>=const</m:t>
        </m:r>
      </m:oMath>
      <w:r w:rsidRPr="00582D0C">
        <w:rPr>
          <w:rFonts w:ascii="Times New Roman" w:hAnsi="Times New Roman" w:cs="Times New Roman"/>
          <w:b/>
          <w:bCs/>
          <w:i/>
          <w:sz w:val="24"/>
          <w:szCs w:val="24"/>
          <w:lang w:val="kk-KZ"/>
        </w:rPr>
        <w:t>.</w:t>
      </w:r>
    </w:p>
    <w:p w:rsidR="00D35A11" w:rsidRPr="00E94441" w:rsidRDefault="00D35A11" w:rsidP="00D35A11">
      <w:pPr>
        <w:rPr>
          <w:rFonts w:ascii="Times New Roman" w:hAnsi="Times New Roman" w:cs="Times New Roman"/>
          <w:sz w:val="24"/>
          <w:szCs w:val="24"/>
        </w:rPr>
      </w:pPr>
      <w:r w:rsidRPr="00CF4CAE">
        <w:rPr>
          <w:rFonts w:ascii="Times New Roman" w:hAnsi="Times New Roman" w:cs="Times New Roman"/>
          <w:sz w:val="24"/>
          <w:szCs w:val="24"/>
          <w:lang w:val="kk-KZ"/>
        </w:rPr>
        <w:lastRenderedPageBreak/>
        <w:t xml:space="preserve">Өткізгіштерді тізбектеп жалғау – резисторларды (жүктемелерді) тармақтамай, бірін екіншісіне, екіншісін үшіншісіне т.б. тіркестіре жалғауды айтады. </w:t>
      </w:r>
      <w:r w:rsidRPr="00D35A11">
        <w:rPr>
          <w:rFonts w:ascii="Times New Roman" w:hAnsi="Times New Roman" w:cs="Times New Roman"/>
          <w:sz w:val="24"/>
          <w:szCs w:val="24"/>
        </w:rPr>
        <w:t>Тізбектей</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жалғағанда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мына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заңдылық</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орындалады</w:t>
      </w:r>
      <w:r w:rsidRPr="00E94441">
        <w:rPr>
          <w:rFonts w:ascii="Times New Roman" w:hAnsi="Times New Roman" w:cs="Times New Roman"/>
          <w:sz w:val="24"/>
          <w:szCs w:val="24"/>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I=</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lang w:val="kk-KZ"/>
              </w:rPr>
            </m:ctrlPr>
          </m:sSubPr>
          <m:e>
            <m:r>
              <m:rPr>
                <m:sty m:val="bi"/>
              </m:rPr>
              <w:rPr>
                <w:rFonts w:ascii="Cambria Math" w:hAnsi="Cambria Math" w:cs="Times New Roman"/>
                <w:sz w:val="24"/>
                <w:szCs w:val="24"/>
                <w:lang w:val="kk-KZ"/>
              </w:rPr>
              <m:t>I</m:t>
            </m:r>
          </m:e>
          <m:sub>
            <m:r>
              <m:rPr>
                <m:sty m:val="bi"/>
              </m:rPr>
              <w:rPr>
                <w:rFonts w:ascii="Cambria Math" w:hAnsi="Cambria Math" w:cs="Times New Roman"/>
                <w:sz w:val="24"/>
                <w:szCs w:val="24"/>
                <w:lang w:val="kk-KZ"/>
              </w:rPr>
              <m:t>n</m:t>
            </m:r>
          </m:sub>
        </m:sSub>
        <m:r>
          <m:rPr>
            <m:sty m:val="bi"/>
          </m:rPr>
          <w:rPr>
            <w:rFonts w:ascii="Cambria Math" w:hAnsi="Cambria Math" w:cs="Times New Roman"/>
            <w:sz w:val="24"/>
            <w:szCs w:val="24"/>
            <w:lang w:val="kk-KZ"/>
          </w:rPr>
          <m:t>=const</m:t>
        </m:r>
      </m:oMath>
      <w:r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R=</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R</m:t>
            </m:r>
          </m:e>
          <m:sub>
            <m:r>
              <m:rPr>
                <m:sty m:val="bi"/>
              </m:rPr>
              <w:rPr>
                <w:rFonts w:ascii="Cambria Math" w:hAnsi="Cambria Math" w:cs="Times New Roman"/>
                <w:sz w:val="24"/>
                <w:szCs w:val="24"/>
                <w:lang w:val="kk-KZ"/>
              </w:rPr>
              <m:t>n</m:t>
            </m:r>
          </m:sub>
        </m:sSub>
      </m:oMath>
      <w:r w:rsidRPr="00582D0C">
        <w:rPr>
          <w:rFonts w:ascii="Times New Roman" w:hAnsi="Times New Roman" w:cs="Times New Roman"/>
          <w:b/>
          <w:bCs/>
          <w:i/>
          <w:sz w:val="24"/>
          <w:szCs w:val="24"/>
          <w:lang w:val="kk-KZ"/>
        </w:rPr>
        <w:t>;</w:t>
      </w:r>
    </w:p>
    <w:p w:rsidR="00CF4CAE" w:rsidRPr="00582D0C" w:rsidRDefault="00CF4CAE" w:rsidP="00CF4CAE">
      <w:pPr>
        <w:spacing w:after="0" w:line="240" w:lineRule="auto"/>
        <w:ind w:firstLine="709"/>
        <w:jc w:val="center"/>
        <w:rPr>
          <w:rFonts w:ascii="Times New Roman" w:hAnsi="Times New Roman" w:cs="Times New Roman"/>
          <w:b/>
          <w:bCs/>
          <w:i/>
          <w:sz w:val="24"/>
          <w:szCs w:val="24"/>
          <w:lang w:val="kk-KZ"/>
        </w:rPr>
      </w:pPr>
      <m:oMath>
        <m:r>
          <m:rPr>
            <m:sty m:val="bi"/>
          </m:rPr>
          <w:rPr>
            <w:rFonts w:ascii="Cambria Math" w:hAnsi="Cambria Math" w:cs="Times New Roman"/>
            <w:sz w:val="24"/>
            <w:szCs w:val="24"/>
            <w:lang w:val="kk-KZ"/>
          </w:rPr>
          <m:t>U=</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1</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2</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3</m:t>
            </m:r>
          </m:sub>
        </m:sSub>
        <m:r>
          <m:rPr>
            <m:sty m:val="bi"/>
          </m:rPr>
          <w:rPr>
            <w:rFonts w:ascii="Cambria Math" w:hAnsi="Cambria Math" w:cs="Times New Roman"/>
            <w:sz w:val="24"/>
            <w:szCs w:val="24"/>
            <w:lang w:val="kk-KZ"/>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lang w:val="kk-KZ"/>
              </w:rPr>
              <m:t>U</m:t>
            </m:r>
          </m:e>
          <m:sub>
            <m:r>
              <m:rPr>
                <m:sty m:val="bi"/>
              </m:rPr>
              <w:rPr>
                <w:rFonts w:ascii="Cambria Math" w:hAnsi="Cambria Math" w:cs="Times New Roman"/>
                <w:sz w:val="24"/>
                <w:szCs w:val="24"/>
                <w:lang w:val="kk-KZ"/>
              </w:rPr>
              <m:t>n</m:t>
            </m:r>
          </m:sub>
        </m:sSub>
      </m:oMath>
      <w:r w:rsidRPr="00582D0C">
        <w:rPr>
          <w:rFonts w:ascii="Times New Roman" w:hAnsi="Times New Roman" w:cs="Times New Roman"/>
          <w:b/>
          <w:bCs/>
          <w:i/>
          <w:sz w:val="24"/>
          <w:szCs w:val="24"/>
          <w:lang w:val="kk-KZ"/>
        </w:rPr>
        <w:t>.</w:t>
      </w:r>
    </w:p>
    <w:p w:rsidR="00D35A11" w:rsidRPr="00E94441"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 xml:space="preserve">Толық тізбек үшін Ом заңы. </w:t>
      </w:r>
      <w:r w:rsidRPr="00E94441">
        <w:rPr>
          <w:rFonts w:ascii="Times New Roman" w:hAnsi="Times New Roman" w:cs="Times New Roman"/>
          <w:sz w:val="24"/>
          <w:szCs w:val="24"/>
          <w:lang w:val="kk-KZ"/>
        </w:rPr>
        <w:t>Тізбектегі ток-ток көзінің электр қозғаушы күшіне тура пропорционал болады да,тізбектің барлық кедергісіне кері пропорционал болады.</w:t>
      </w:r>
    </w:p>
    <w:p w:rsidR="00505589" w:rsidRPr="00582D0C" w:rsidRDefault="00505589" w:rsidP="00505589">
      <w:pPr>
        <w:shd w:val="clear" w:color="auto" w:fill="FFFFFF"/>
        <w:spacing w:after="0" w:line="240" w:lineRule="auto"/>
        <w:ind w:firstLine="709"/>
        <w:jc w:val="center"/>
        <w:rPr>
          <w:rFonts w:ascii="Times New Roman" w:eastAsia="Times New Roman" w:hAnsi="Times New Roman" w:cs="Times New Roman"/>
          <w:color w:val="000000"/>
          <w:sz w:val="24"/>
          <w:szCs w:val="24"/>
          <w:lang w:val="kk-KZ"/>
        </w:rPr>
      </w:pPr>
      <m:oMathPara>
        <m:oMath>
          <m:r>
            <w:rPr>
              <w:rFonts w:ascii="Cambria Math" w:eastAsia="Times New Roman" w:hAnsi="Cambria Math" w:cs="Times New Roman"/>
              <w:color w:val="000000"/>
              <w:sz w:val="24"/>
              <w:szCs w:val="24"/>
              <w:lang w:val="en-US"/>
            </w:rPr>
            <m:t>I=</m:t>
          </m:r>
          <m:f>
            <m:fPr>
              <m:ctrlPr>
                <w:rPr>
                  <w:rFonts w:ascii="Cambria Math" w:eastAsia="Times New Roman" w:hAnsi="Cambria Math" w:cs="Times New Roman"/>
                  <w:i/>
                  <w:color w:val="000000"/>
                  <w:sz w:val="24"/>
                  <w:szCs w:val="24"/>
                  <w:lang w:val="kk-KZ"/>
                </w:rPr>
              </m:ctrlPr>
            </m:fPr>
            <m:num>
              <m:r>
                <w:rPr>
                  <w:rFonts w:ascii="Cambria Math" w:eastAsia="Times New Roman" w:hAnsi="Cambria Math" w:cs="Times New Roman"/>
                  <w:color w:val="000000"/>
                  <w:sz w:val="24"/>
                  <w:szCs w:val="24"/>
                  <w:lang w:val="kk-KZ"/>
                </w:rPr>
                <m:t>ξ</m:t>
              </m:r>
            </m:num>
            <m:den>
              <m:r>
                <w:rPr>
                  <w:rFonts w:ascii="Cambria Math" w:eastAsia="Times New Roman" w:hAnsi="Cambria Math" w:cs="Times New Roman"/>
                  <w:color w:val="000000"/>
                  <w:sz w:val="24"/>
                  <w:szCs w:val="24"/>
                  <w:lang w:val="kk-KZ"/>
                </w:rPr>
                <m:t>R</m:t>
              </m:r>
              <m:r>
                <w:rPr>
                  <w:rFonts w:ascii="Cambria Math" w:eastAsia="Times New Roman" w:hAnsi="Cambria Math" w:cs="Times New Roman"/>
                  <w:color w:val="000000"/>
                  <w:sz w:val="24"/>
                  <w:szCs w:val="24"/>
                  <w:lang w:val="en-US"/>
                </w:rPr>
                <m:t>+r</m:t>
              </m:r>
            </m:den>
          </m:f>
        </m:oMath>
      </m:oMathPara>
    </w:p>
    <w:p w:rsidR="00505589" w:rsidRPr="00582D0C" w:rsidRDefault="00D35A11" w:rsidP="00505589">
      <w:pPr>
        <w:spacing w:after="0" w:line="240" w:lineRule="auto"/>
        <w:ind w:firstLine="709"/>
        <w:jc w:val="both"/>
        <w:rPr>
          <w:rFonts w:ascii="Times New Roman" w:eastAsia="Times New Roman" w:hAnsi="Times New Roman" w:cs="Times New Roman"/>
          <w:color w:val="000000"/>
          <w:sz w:val="24"/>
          <w:szCs w:val="24"/>
          <w:lang w:val="kk-KZ"/>
        </w:rPr>
      </w:pPr>
      <w:r w:rsidRPr="00505589">
        <w:rPr>
          <w:rFonts w:ascii="Times New Roman" w:hAnsi="Times New Roman" w:cs="Times New Roman"/>
          <w:sz w:val="24"/>
          <w:szCs w:val="24"/>
          <w:lang w:val="kk-KZ"/>
        </w:rPr>
        <w:t xml:space="preserve">Ток көзінің ішкі кедергісі, егер ол тізбектің сыртқы бөлігінің кедергісімен салыстырғанда барынша аз болса(R&gt;&gt;r), ток көзінің қысқыштарындағы кернеу жуықтап алғанда ЭҚК-ке тең болады, </w:t>
      </w:r>
      <w:r w:rsidR="00505589" w:rsidRPr="00582D0C">
        <w:rPr>
          <w:rFonts w:ascii="Times New Roman" w:eastAsia="Times New Roman" w:hAnsi="Times New Roman" w:cs="Times New Roman"/>
          <w:color w:val="000000"/>
          <w:sz w:val="24"/>
          <w:szCs w:val="24"/>
          <w:lang w:val="kk-KZ"/>
        </w:rPr>
        <w:t>U=IR=</w:t>
      </w:r>
      <w:r w:rsidR="00505589" w:rsidRPr="00582D0C">
        <w:rPr>
          <w:rFonts w:ascii="Cambria Math" w:eastAsia="Times New Roman" w:hAnsi="Cambria Math" w:cs="Cambria Math"/>
          <w:color w:val="000000"/>
          <w:sz w:val="24"/>
          <w:szCs w:val="24"/>
          <w:lang w:val="kk-KZ"/>
        </w:rPr>
        <w:t>ℰ</w:t>
      </w:r>
      <w:r w:rsidR="00505589" w:rsidRPr="00582D0C">
        <w:rPr>
          <w:rFonts w:ascii="Times New Roman" w:eastAsia="Times New Roman" w:hAnsi="Times New Roman" w:cs="Times New Roman"/>
          <w:color w:val="000000"/>
          <w:sz w:val="24"/>
          <w:szCs w:val="24"/>
          <w:lang w:val="kk-KZ"/>
        </w:rPr>
        <w:t xml:space="preserve">. </w:t>
      </w:r>
    </w:p>
    <w:p w:rsidR="00D35A11" w:rsidRPr="00505589" w:rsidRDefault="00D35A11" w:rsidP="00D35A11">
      <w:pPr>
        <w:rPr>
          <w:rFonts w:ascii="Times New Roman" w:hAnsi="Times New Roman" w:cs="Times New Roman"/>
          <w:sz w:val="24"/>
          <w:szCs w:val="24"/>
          <w:lang w:val="kk-KZ"/>
        </w:rPr>
      </w:pP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Қысқаша тұйықталуда ( R→0), ток көзінің ішкі кедергісі аз болса, тізбекте ток күші үлкен болады. Мұндай жағдайда өткізгіш сымдар балқып кетеді. Осыны болдырмау үшін тізбектерге балқымалы қорғағыштар қояды. Егер тізбекте бірнеше ЭҚК-і, ℰ₁,ℰ₂,ℰ₃.... тізбектей қосылған элементтер болса, онда тізбектің ЭҚК-і, жеке элементтердің ЭҚК-нің алгебралық қосындысына тең болады, ℰ=ℰ₁+ℰ₂+ℰ₃......</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Электр тогының жұмысы – кернеу мен ток күшінің жұмыс істеген уақытқа көбейтіндісін айтады: </w:t>
      </w:r>
    </w:p>
    <w:p w:rsidR="00505589" w:rsidRPr="00582D0C" w:rsidRDefault="00505589" w:rsidP="00505589">
      <w:pPr>
        <w:spacing w:after="0" w:line="240" w:lineRule="auto"/>
        <w:ind w:firstLine="709"/>
        <w:jc w:val="both"/>
        <w:rPr>
          <w:rFonts w:ascii="Times New Roman" w:hAnsi="Times New Roman" w:cs="Times New Roman"/>
          <w:i/>
          <w:sz w:val="24"/>
          <w:szCs w:val="24"/>
          <w:lang w:val="kk-KZ"/>
        </w:rPr>
      </w:pPr>
      <m:oMathPara>
        <m:oMath>
          <m:r>
            <w:rPr>
              <w:rFonts w:ascii="Cambria Math" w:hAnsi="Cambria Math" w:cs="Times New Roman"/>
              <w:sz w:val="24"/>
              <w:szCs w:val="24"/>
              <w:lang w:val="kk-KZ"/>
            </w:rPr>
            <m:t>A=IUt</m:t>
          </m:r>
        </m:oMath>
      </m:oMathPara>
    </w:p>
    <w:p w:rsidR="00D35A11" w:rsidRPr="00505589"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Өлшем бірлігі [Дж]=[1A·B·c]</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Электр тогының қуаты – ток күші мен кернеудің көбейтіндісін айтады: </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P=IU</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Халықаралық бірліктер жүйесінде электр тогының қуаты ваттпен (Вт) өлшенеді: 1 Вт=1А·1В.</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Джоуль-Ленц заңы өткізгіштен ток өткенде одан бөлініп шығатын жылудың мөлшері ток күшінің квадратына, өткізгіштің кедергісіне және токтың өткен уақытына тура пропорционал болады: </w:t>
      </w:r>
    </w:p>
    <w:p w:rsidR="00505589" w:rsidRPr="00582D0C" w:rsidRDefault="00505589" w:rsidP="00505589">
      <w:pPr>
        <w:spacing w:after="0" w:line="240" w:lineRule="auto"/>
        <w:ind w:firstLine="709"/>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Q=</m:t>
          </m:r>
          <m:sSup>
            <m:sSupPr>
              <m:ctrlPr>
                <w:rPr>
                  <w:rFonts w:ascii="Cambria Math" w:hAnsi="Cambria Math" w:cs="Times New Roman"/>
                  <w:bCs/>
                  <w:i/>
                  <w:sz w:val="24"/>
                  <w:szCs w:val="24"/>
                  <w:lang w:val="kk-KZ"/>
                </w:rPr>
              </m:ctrlPr>
            </m:sSupPr>
            <m:e>
              <m:r>
                <w:rPr>
                  <w:rFonts w:ascii="Cambria Math" w:hAnsi="Cambria Math" w:cs="Times New Roman"/>
                  <w:sz w:val="24"/>
                  <w:szCs w:val="24"/>
                  <w:lang w:val="kk-KZ"/>
                </w:rPr>
                <m:t>I</m:t>
              </m:r>
            </m:e>
            <m:sup>
              <m:r>
                <w:rPr>
                  <w:rFonts w:ascii="Cambria Math" w:hAnsi="Cambria Math" w:cs="Times New Roman"/>
                  <w:sz w:val="24"/>
                  <w:szCs w:val="24"/>
                  <w:lang w:val="kk-KZ"/>
                </w:rPr>
                <m:t>2</m:t>
              </m:r>
            </m:sup>
          </m:sSup>
          <m:r>
            <w:rPr>
              <w:rFonts w:ascii="Cambria Math" w:hAnsi="Cambria Math" w:cs="Times New Roman"/>
              <w:sz w:val="24"/>
              <w:szCs w:val="24"/>
              <w:lang w:val="kk-KZ"/>
            </w:rPr>
            <m:t>Rt</m:t>
          </m:r>
        </m:oMath>
      </m:oMathPara>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b/>
          <w:sz w:val="24"/>
          <w:szCs w:val="24"/>
          <w:lang w:val="kk-KZ"/>
        </w:rPr>
        <w:t>Токтардың түйіндері. Кирхгоф ережесі.</w:t>
      </w:r>
      <w:r w:rsidRPr="00E94441">
        <w:rPr>
          <w:rFonts w:ascii="Times New Roman" w:hAnsi="Times New Roman" w:cs="Times New Roman"/>
          <w:sz w:val="24"/>
          <w:szCs w:val="24"/>
          <w:lang w:val="kk-KZ"/>
        </w:rPr>
        <w:t xml:space="preserve"> Тізбектің тармақталмаған және тармақталған жерінің тоғысуын түйіндер деп атайды. Түйіндер үшін Кирхгофтың екі ережесі қолданылады.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Бі</w:t>
      </w:r>
      <w:r w:rsidRPr="00E94441">
        <w:rPr>
          <w:rFonts w:ascii="Times New Roman" w:eastAsia="DengXian" w:hAnsi="Times New Roman" w:cs="Times New Roman"/>
          <w:sz w:val="24"/>
          <w:szCs w:val="24"/>
          <w:lang w:val="kk-KZ"/>
        </w:rPr>
        <w:t>р</w:t>
      </w:r>
      <w:r w:rsidRPr="00E94441">
        <w:rPr>
          <w:rFonts w:ascii="Times New Roman" w:hAnsi="Times New Roman" w:cs="Times New Roman"/>
          <w:sz w:val="24"/>
          <w:szCs w:val="24"/>
          <w:lang w:val="kk-KZ"/>
        </w:rPr>
        <w:t>і</w:t>
      </w:r>
      <w:r w:rsidRPr="00E94441">
        <w:rPr>
          <w:rFonts w:ascii="Times New Roman" w:eastAsia="DengXian" w:hAnsi="Times New Roman" w:cs="Times New Roman"/>
          <w:sz w:val="24"/>
          <w:szCs w:val="24"/>
          <w:lang w:val="kk-KZ"/>
        </w:rPr>
        <w:t>нш</w:t>
      </w:r>
      <w:r w:rsidRPr="00E94441">
        <w:rPr>
          <w:rFonts w:ascii="Times New Roman" w:hAnsi="Times New Roman" w:cs="Times New Roman"/>
          <w:sz w:val="24"/>
          <w:szCs w:val="24"/>
          <w:lang w:val="kk-KZ"/>
        </w:rPr>
        <w:t>і ережесі: түйінде тоғысатын ток күштерінің алгебралық қосындысы нөлге тең.</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I₁+I₂+I₃+.....+In=0</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Мұндағы n-түйінде тоғысатын өткізгіштер саны. Түйінге кіретін токтар-оң, түйіннен шығатын токтар теріс деп есептеледі.</w:t>
      </w:r>
    </w:p>
    <w:p w:rsidR="00D35A11" w:rsidRPr="00D35A1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Екі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тұйық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контурдағы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күштерінің</w:t>
      </w:r>
      <w:r w:rsidRPr="00D35A11">
        <w:rPr>
          <w:rFonts w:ascii="Times New Roman" w:hAnsi="Times New Roman" w:cs="Times New Roman"/>
          <w:sz w:val="24"/>
          <w:szCs w:val="24"/>
          <w:lang w:val="en-US"/>
        </w:rPr>
        <w:t xml:space="preserve"> (I</w:t>
      </w:r>
      <w:proofErr w:type="gramStart"/>
      <w:r w:rsidRPr="00D35A11">
        <w:rPr>
          <w:rFonts w:ascii="Times New Roman" w:hAnsi="Times New Roman" w:cs="Times New Roman"/>
          <w:sz w:val="24"/>
          <w:szCs w:val="24"/>
          <w:lang w:val="en-US"/>
        </w:rPr>
        <w:t>₁,I</w:t>
      </w:r>
      <w:proofErr w:type="gramEnd"/>
      <w:r w:rsidRPr="00D35A11">
        <w:rPr>
          <w:rFonts w:ascii="Times New Roman" w:hAnsi="Times New Roman" w:cs="Times New Roman"/>
          <w:sz w:val="24"/>
          <w:szCs w:val="24"/>
          <w:lang w:val="en-US"/>
        </w:rPr>
        <w:t>₂......In)</w:t>
      </w:r>
      <w:r w:rsidRPr="00D35A11">
        <w:rPr>
          <w:rFonts w:ascii="Times New Roman" w:hAnsi="Times New Roman" w:cs="Times New Roman"/>
          <w:sz w:val="24"/>
          <w:szCs w:val="24"/>
        </w:rPr>
        <w:t>оған</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кедергілеріне</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көбейтінділерінің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алгебралық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қосындысы</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контурдағы</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D35A11">
        <w:rPr>
          <w:rFonts w:ascii="Times New Roman" w:hAnsi="Times New Roman" w:cs="Times New Roman"/>
          <w:sz w:val="24"/>
          <w:szCs w:val="24"/>
          <w:lang w:val="en-US"/>
        </w:rPr>
        <w:t>-</w:t>
      </w:r>
      <w:r w:rsidRPr="00D35A11">
        <w:rPr>
          <w:rFonts w:ascii="Times New Roman" w:hAnsi="Times New Roman" w:cs="Times New Roman"/>
          <w:sz w:val="24"/>
          <w:szCs w:val="24"/>
        </w:rPr>
        <w:t>тің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алгебралық</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қосындысына</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w:t>
      </w:r>
      <w:r w:rsidRPr="00D35A1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35A11">
        <w:rPr>
          <w:rFonts w:ascii="Times New Roman" w:hAnsi="Times New Roman" w:cs="Times New Roman"/>
          <w:sz w:val="24"/>
          <w:szCs w:val="24"/>
          <w:lang w:val="en-US"/>
        </w:rPr>
        <w:t>.</w:t>
      </w:r>
    </w:p>
    <w:p w:rsidR="00505589" w:rsidRPr="00E7127A" w:rsidRDefault="00E94441" w:rsidP="00505589">
      <w:pPr>
        <w:spacing w:after="0" w:line="240" w:lineRule="auto"/>
        <w:ind w:firstLine="709"/>
        <w:jc w:val="both"/>
        <w:rPr>
          <w:rFonts w:ascii="Times New Roman" w:hAnsi="Times New Roman" w:cs="Times New Roman"/>
          <w:bCs/>
          <w:i/>
          <w:sz w:val="24"/>
          <w:szCs w:val="24"/>
          <w:lang w:val="kk-KZ"/>
        </w:rPr>
      </w:pPr>
      <m:oMathPara>
        <m:oMath>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I</m:t>
              </m:r>
            </m:e>
            <m:sub>
              <m:r>
                <w:rPr>
                  <w:rFonts w:ascii="Cambria Math" w:hAnsi="Cambria Math" w:cs="Times New Roman"/>
                  <w:sz w:val="24"/>
                  <w:szCs w:val="24"/>
                  <w:lang w:val="kk-KZ"/>
                </w:rPr>
                <m:t>1</m:t>
              </m:r>
            </m:sub>
          </m:sSub>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I</m:t>
              </m:r>
            </m:e>
            <m:sub>
              <m:r>
                <w:rPr>
                  <w:rFonts w:ascii="Cambria Math" w:hAnsi="Cambria Math" w:cs="Times New Roman"/>
                  <w:sz w:val="24"/>
                  <w:szCs w:val="24"/>
                  <w:lang w:val="kk-KZ"/>
                </w:rPr>
                <m:t>2</m:t>
              </m:r>
            </m:sub>
          </m:sSub>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2</m:t>
              </m:r>
            </m:sub>
          </m:sSub>
          <m:r>
            <w:rPr>
              <w:rFonts w:ascii="Cambria Math" w:hAnsi="Cambria Math" w:cs="Times New Roman"/>
              <w:sz w:val="24"/>
              <w:szCs w:val="24"/>
              <w:lang w:val="kk-KZ"/>
            </w:rPr>
            <m:t>+</m:t>
          </m:r>
          <m:r>
            <w:rPr>
              <w:rFonts w:ascii="Cambria Math" w:hAnsi="Cambria Math" w:cs="Times New Roman"/>
              <w:sz w:val="24"/>
              <w:szCs w:val="24"/>
              <w:lang w:val="en-US"/>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I</m:t>
              </m:r>
            </m:e>
            <m:sub>
              <m:r>
                <w:rPr>
                  <w:rFonts w:ascii="Cambria Math" w:hAnsi="Cambria Math" w:cs="Times New Roman"/>
                  <w:sz w:val="24"/>
                  <w:szCs w:val="24"/>
                  <w:lang w:val="kk-KZ"/>
                </w:rPr>
                <m:t>n</m:t>
              </m:r>
            </m:sub>
          </m:sSub>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R</m:t>
              </m:r>
            </m:e>
            <m:sub>
              <m:r>
                <w:rPr>
                  <w:rFonts w:ascii="Cambria Math" w:hAnsi="Cambria Math" w:cs="Times New Roman"/>
                  <w:sz w:val="24"/>
                  <w:szCs w:val="24"/>
                  <w:lang w:val="kk-KZ"/>
                </w:rPr>
                <m:t>n</m:t>
              </m:r>
            </m:sub>
          </m:sSub>
          <m:r>
            <w:rPr>
              <w:rFonts w:ascii="Cambria Math" w:hAnsi="Cambria Math" w:cs="Times New Roman"/>
              <w:sz w:val="24"/>
              <w:szCs w:val="24"/>
              <w:lang w:val="kk-KZ"/>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1</m:t>
              </m:r>
            </m:sub>
          </m:sSub>
          <m:r>
            <w:rPr>
              <w:rFonts w:ascii="Cambria Math" w:hAnsi="Cambria Math" w:cs="Times New Roman"/>
              <w:sz w:val="24"/>
              <w:szCs w:val="24"/>
              <w:lang w:val="kk-KZ"/>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2</m:t>
              </m:r>
            </m:sub>
          </m:sSub>
          <m:r>
            <w:rPr>
              <w:rFonts w:ascii="Cambria Math" w:hAnsi="Cambria Math" w:cs="Times New Roman"/>
              <w:sz w:val="24"/>
              <w:szCs w:val="24"/>
              <w:lang w:val="kk-KZ"/>
            </w:rPr>
            <m:t>+</m:t>
          </m:r>
          <m:r>
            <w:rPr>
              <w:rFonts w:ascii="Cambria Math" w:hAnsi="Cambria Math" w:cs="Times New Roman"/>
              <w:sz w:val="24"/>
              <w:szCs w:val="24"/>
              <w:lang w:val="en-US"/>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kk-KZ"/>
                </w:rPr>
                <m:t>n</m:t>
              </m:r>
            </m:sub>
          </m:sSub>
        </m:oMath>
      </m:oMathPara>
    </w:p>
    <w:p w:rsidR="00E7127A" w:rsidRDefault="00E94441" w:rsidP="00505589">
      <w:pPr>
        <w:spacing w:after="0" w:line="240" w:lineRule="auto"/>
        <w:ind w:firstLine="709"/>
        <w:jc w:val="both"/>
        <w:rPr>
          <w:rFonts w:ascii="Times New Roman" w:hAnsi="Times New Roman" w:cs="Times New Roman"/>
          <w:b/>
          <w:sz w:val="24"/>
          <w:szCs w:val="24"/>
          <w:lang w:val="kk-KZ"/>
        </w:rPr>
      </w:pPr>
      <w:r>
        <w:rPr>
          <w:rFonts w:ascii="Times New Roman" w:hAnsi="Times New Roman" w:cs="Times New Roman"/>
          <w:b/>
          <w:sz w:val="24"/>
          <w:szCs w:val="24"/>
          <w:lang w:val="kk-KZ"/>
        </w:rPr>
        <w:t>6-</w:t>
      </w:r>
      <w:r w:rsidR="00E7127A">
        <w:rPr>
          <w:rFonts w:ascii="Times New Roman" w:hAnsi="Times New Roman" w:cs="Times New Roman"/>
          <w:b/>
          <w:sz w:val="24"/>
          <w:szCs w:val="24"/>
          <w:lang w:val="kk-KZ"/>
        </w:rPr>
        <w:t xml:space="preserve"> дәріс.</w:t>
      </w:r>
    </w:p>
    <w:p w:rsidR="00E7127A" w:rsidRPr="00E7127A" w:rsidRDefault="00E7127A" w:rsidP="00505589">
      <w:pPr>
        <w:spacing w:after="0" w:line="240" w:lineRule="auto"/>
        <w:ind w:firstLine="709"/>
        <w:jc w:val="both"/>
        <w:rPr>
          <w:rFonts w:ascii="Times New Roman" w:hAnsi="Times New Roman" w:cs="Times New Roman"/>
          <w:b/>
          <w:bCs/>
          <w:i/>
          <w:sz w:val="24"/>
          <w:szCs w:val="24"/>
        </w:rPr>
      </w:pPr>
      <w:r w:rsidRPr="00E7127A">
        <w:rPr>
          <w:rFonts w:ascii="Times New Roman" w:hAnsi="Times New Roman" w:cs="Times New Roman"/>
          <w:b/>
          <w:sz w:val="24"/>
          <w:szCs w:val="24"/>
          <w:lang w:val="kk-KZ"/>
        </w:rPr>
        <w:t>Әр түрлі ортадағы электр тогы.Металдардың электрондық өткізгіштігі. Өткізгіш кедергісінің температураға тәуелділігі. Асқын өткізгіштік. Жартылай өткізгіштердегі электр тогы Вакуумдағы электр тогы. Сұйықтардағы электр тогы. Газдардағы электр тогы. Электролиттердегі электр тогы. Электролиз заңы.</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Әр</w:t>
      </w:r>
      <w:r w:rsidRPr="00E94441">
        <w:rPr>
          <w:rFonts w:ascii="Times New Roman" w:hAnsi="Times New Roman" w:cs="Times New Roman"/>
          <w:b/>
          <w:sz w:val="24"/>
          <w:szCs w:val="24"/>
        </w:rPr>
        <w:t xml:space="preserve"> </w:t>
      </w:r>
      <w:r w:rsidRPr="00505589">
        <w:rPr>
          <w:rFonts w:ascii="Times New Roman" w:hAnsi="Times New Roman" w:cs="Times New Roman"/>
          <w:b/>
          <w:sz w:val="24"/>
          <w:szCs w:val="24"/>
        </w:rPr>
        <w:t>түрлі</w:t>
      </w:r>
      <w:r w:rsidRPr="00E94441">
        <w:rPr>
          <w:rFonts w:ascii="Times New Roman" w:hAnsi="Times New Roman" w:cs="Times New Roman"/>
          <w:b/>
          <w:sz w:val="24"/>
          <w:szCs w:val="24"/>
        </w:rPr>
        <w:t xml:space="preserve"> </w:t>
      </w:r>
      <w:r w:rsidRPr="00505589">
        <w:rPr>
          <w:rFonts w:ascii="Times New Roman" w:hAnsi="Times New Roman" w:cs="Times New Roman"/>
          <w:b/>
          <w:sz w:val="24"/>
          <w:szCs w:val="24"/>
        </w:rPr>
        <w:t>ортадағы</w:t>
      </w:r>
      <w:r w:rsidRPr="00E94441">
        <w:rPr>
          <w:rFonts w:ascii="Times New Roman" w:hAnsi="Times New Roman" w:cs="Times New Roman"/>
          <w:b/>
          <w:sz w:val="24"/>
          <w:szCs w:val="24"/>
        </w:rPr>
        <w:t xml:space="preserve"> </w:t>
      </w:r>
      <w:r w:rsidRPr="00505589">
        <w:rPr>
          <w:rFonts w:ascii="Times New Roman" w:hAnsi="Times New Roman" w:cs="Times New Roman"/>
          <w:b/>
          <w:sz w:val="24"/>
          <w:szCs w:val="24"/>
        </w:rPr>
        <w:t>электр</w:t>
      </w:r>
      <w:r w:rsidRPr="00E94441">
        <w:rPr>
          <w:rFonts w:ascii="Times New Roman" w:hAnsi="Times New Roman" w:cs="Times New Roman"/>
          <w:b/>
          <w:sz w:val="24"/>
          <w:szCs w:val="24"/>
        </w:rPr>
        <w:t xml:space="preserve"> </w:t>
      </w:r>
      <w:proofErr w:type="gramStart"/>
      <w:r w:rsidRPr="00505589">
        <w:rPr>
          <w:rFonts w:ascii="Times New Roman" w:hAnsi="Times New Roman" w:cs="Times New Roman"/>
          <w:b/>
          <w:sz w:val="24"/>
          <w:szCs w:val="24"/>
        </w:rPr>
        <w:t>тогы</w:t>
      </w:r>
      <w:r w:rsidRPr="00E94441">
        <w:rPr>
          <w:rFonts w:ascii="Times New Roman" w:hAnsi="Times New Roman" w:cs="Times New Roman"/>
          <w:b/>
          <w:sz w:val="24"/>
          <w:szCs w:val="24"/>
        </w:rPr>
        <w:t>.</w:t>
      </w:r>
      <w:r w:rsidRPr="00D35A11">
        <w:rPr>
          <w:rFonts w:ascii="Times New Roman" w:hAnsi="Times New Roman" w:cs="Times New Roman"/>
          <w:sz w:val="24"/>
          <w:szCs w:val="24"/>
        </w:rPr>
        <w:t>Металдардың</w:t>
      </w:r>
      <w:proofErr w:type="gramEnd"/>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электрондық</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өткізгіштігі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Өткізгіш</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кедергісінің</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температураға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тәуелділігі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Асқын</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өткізгіштік</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Жартылай</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өткізгіштердегі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электр</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тогы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Вакуумдағы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электр</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тогы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Сұйықтардағы электр тогы. Газдардағы электр тогы. Электролиттердегі электр тогы. Электролиз заңы.</w:t>
      </w:r>
    </w:p>
    <w:p w:rsidR="00505589" w:rsidRPr="00582D0C" w:rsidRDefault="00505589" w:rsidP="00505589">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kk-KZ"/>
            </w:rPr>
            <m:t>I</m:t>
          </m:r>
          <m:r>
            <w:rPr>
              <w:rFonts w:ascii="Cambria Math" w:hAnsi="Cambria Math" w:cs="Times New Roman"/>
              <w:sz w:val="24"/>
              <w:szCs w:val="24"/>
              <w:lang w:val="en-US"/>
            </w:rPr>
            <m:t>=Se</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kk-KZ"/>
                </w:rPr>
                <m:t>др</m:t>
              </m:r>
            </m:sub>
          </m:sSub>
          <m:r>
            <w:rPr>
              <w:rFonts w:ascii="Cambria Math" w:hAnsi="Cambria Math" w:cs="Times New Roman"/>
              <w:sz w:val="24"/>
              <w:szCs w:val="24"/>
              <w:lang w:val="en-US"/>
            </w:rPr>
            <m:t>n</m:t>
          </m:r>
        </m:oMath>
      </m:oMathPara>
    </w:p>
    <w:p w:rsidR="00D35A11" w:rsidRPr="00E94441" w:rsidRDefault="00D35A11" w:rsidP="00D35A11">
      <w:pPr>
        <w:rPr>
          <w:rFonts w:ascii="Times New Roman" w:hAnsi="Times New Roman" w:cs="Times New Roman"/>
          <w:b/>
          <w:sz w:val="24"/>
          <w:szCs w:val="24"/>
          <w:lang w:val="en-US"/>
        </w:rPr>
      </w:pPr>
      <w:r w:rsidRPr="00505589">
        <w:rPr>
          <w:rFonts w:ascii="Times New Roman" w:hAnsi="Times New Roman" w:cs="Times New Roman"/>
          <w:b/>
          <w:sz w:val="24"/>
          <w:szCs w:val="24"/>
        </w:rPr>
        <w:t>Металдардың</w:t>
      </w:r>
      <w:r w:rsidRPr="00E94441">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электрондық</w:t>
      </w:r>
      <w:r w:rsidRPr="00E94441">
        <w:rPr>
          <w:rFonts w:ascii="Times New Roman" w:hAnsi="Times New Roman" w:cs="Times New Roman"/>
          <w:b/>
          <w:sz w:val="24"/>
          <w:szCs w:val="24"/>
          <w:lang w:val="en-US"/>
        </w:rPr>
        <w:t xml:space="preserve"> </w:t>
      </w:r>
      <w:r w:rsidRPr="00505589">
        <w:rPr>
          <w:rFonts w:ascii="Times New Roman" w:hAnsi="Times New Roman" w:cs="Times New Roman"/>
          <w:b/>
          <w:sz w:val="24"/>
          <w:szCs w:val="24"/>
        </w:rPr>
        <w:t>өткізгіштігі</w:t>
      </w:r>
      <w:r w:rsidRPr="00E94441">
        <w:rPr>
          <w:rFonts w:ascii="Times New Roman" w:hAnsi="Times New Roman" w:cs="Times New Roman"/>
          <w:b/>
          <w:sz w:val="24"/>
          <w:szCs w:val="24"/>
          <w:lang w:val="en-US"/>
        </w:rPr>
        <w:t xml:space="preserve">. </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Металдардағы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тасушылар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еркін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электрондар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болып</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табылады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Олардың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шоғыры</w:t>
      </w:r>
      <w:r w:rsidRPr="00E94441">
        <w:rPr>
          <w:rFonts w:ascii="Times New Roman" w:hAnsi="Times New Roman" w:cs="Times New Roman"/>
          <w:sz w:val="24"/>
          <w:szCs w:val="24"/>
          <w:lang w:val="en-US"/>
        </w:rPr>
        <w:t xml:space="preserve"> 1028 </w:t>
      </w:r>
      <w:r w:rsidRPr="00D35A11">
        <w:rPr>
          <w:rFonts w:ascii="Times New Roman" w:hAnsi="Times New Roman" w:cs="Times New Roman"/>
          <w:sz w:val="24"/>
          <w:szCs w:val="24"/>
        </w:rPr>
        <w:t>м</w:t>
      </w:r>
      <w:r w:rsidRPr="00E94441">
        <w:rPr>
          <w:rFonts w:ascii="Times New Roman" w:hAnsi="Times New Roman" w:cs="Times New Roman"/>
          <w:sz w:val="24"/>
          <w:szCs w:val="24"/>
          <w:lang w:val="en-US"/>
        </w:rPr>
        <w:t>-3</w:t>
      </w:r>
      <w:r w:rsidRPr="00D35A11">
        <w:rPr>
          <w:rFonts w:ascii="Times New Roman" w:hAnsi="Times New Roman" w:cs="Times New Roman"/>
          <w:sz w:val="24"/>
          <w:szCs w:val="24"/>
        </w:rPr>
        <w:t>шамасында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электорндар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бейберекет</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жылулық</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қозғалысқа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қатысады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әсерінен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реттеліп</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белгілі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жылдамдық</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алып</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бастайды</w:t>
      </w:r>
      <w:r w:rsidRPr="00E94441">
        <w:rPr>
          <w:rFonts w:ascii="Times New Roman" w:hAnsi="Times New Roman" w:cs="Times New Roman"/>
          <w:sz w:val="24"/>
          <w:szCs w:val="24"/>
          <w:lang w:val="en-US"/>
        </w:rPr>
        <w:t xml:space="preserve">. </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Металдар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өткізгіштігінің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электрондық</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теориясы</w:t>
      </w:r>
      <w:r w:rsidRPr="00E94441">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E94441">
        <w:rPr>
          <w:rFonts w:ascii="Times New Roman" w:hAnsi="Times New Roman" w:cs="Times New Roman"/>
          <w:sz w:val="24"/>
          <w:szCs w:val="24"/>
          <w:lang w:val="en-US"/>
        </w:rPr>
        <w:t xml:space="preserve">1. </w:t>
      </w:r>
      <w:r w:rsidRPr="00D35A11">
        <w:rPr>
          <w:rFonts w:ascii="Times New Roman" w:hAnsi="Times New Roman" w:cs="Times New Roman"/>
          <w:sz w:val="24"/>
          <w:szCs w:val="24"/>
        </w:rPr>
        <w:t>Металдардағы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шамасын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төмендегі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өрнек</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анықтауға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болады:</w:t>
      </w:r>
    </w:p>
    <w:p w:rsidR="00D35A11" w:rsidRPr="00D35A11" w:rsidRDefault="00D35A11" w:rsidP="00505589">
      <w:pPr>
        <w:jc w:val="center"/>
        <w:rPr>
          <w:rFonts w:ascii="Times New Roman" w:hAnsi="Times New Roman" w:cs="Times New Roman"/>
          <w:sz w:val="24"/>
          <w:szCs w:val="24"/>
        </w:rPr>
      </w:pPr>
      <w:r w:rsidRPr="00D35A11">
        <w:rPr>
          <w:rFonts w:ascii="Times New Roman" w:hAnsi="Times New Roman" w:cs="Times New Roman"/>
          <w:sz w:val="24"/>
          <w:szCs w:val="24"/>
        </w:rPr>
        <w:t>I=Seϑ n</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I - ток куші [A</w:t>
      </w:r>
      <w:proofErr w:type="gramStart"/>
      <w:r w:rsidRPr="00D35A11">
        <w:rPr>
          <w:rFonts w:ascii="Times New Roman" w:hAnsi="Times New Roman" w:cs="Times New Roman"/>
          <w:sz w:val="24"/>
          <w:szCs w:val="24"/>
        </w:rPr>
        <w:t>] ;</w:t>
      </w:r>
      <w:proofErr w:type="gramEnd"/>
      <w:r w:rsidRPr="00D35A11">
        <w:rPr>
          <w:rFonts w:ascii="Times New Roman" w:hAnsi="Times New Roman" w:cs="Times New Roman"/>
          <w:sz w:val="24"/>
          <w:szCs w:val="24"/>
        </w:rPr>
        <w:t xml:space="preserve"> S - өткізгіш сымның көлденең қимасының ауданы [м^2];</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е=1,6·10-19 Кл - элементар заряд немесе электрон заряды; ϑ_др - электрондардын дрейфтелген қозғалыс жылдамдығы [м/с]; n - электрондар концентрациясы.</w:t>
      </w:r>
    </w:p>
    <w:p w:rsidR="00D35A11" w:rsidRPr="00D35A11" w:rsidRDefault="00D35A11" w:rsidP="00D35A11">
      <w:pPr>
        <w:rPr>
          <w:rFonts w:ascii="Times New Roman" w:hAnsi="Times New Roman" w:cs="Times New Roman"/>
          <w:sz w:val="24"/>
          <w:szCs w:val="24"/>
        </w:rPr>
      </w:pPr>
    </w:p>
    <w:p w:rsidR="00D35A11" w:rsidRPr="00505589" w:rsidRDefault="00D35A11" w:rsidP="00D35A11">
      <w:pPr>
        <w:rPr>
          <w:rFonts w:ascii="Times New Roman" w:hAnsi="Times New Roman" w:cs="Times New Roman"/>
          <w:b/>
          <w:sz w:val="24"/>
          <w:szCs w:val="24"/>
        </w:rPr>
      </w:pPr>
      <w:r w:rsidRPr="00505589">
        <w:rPr>
          <w:rFonts w:ascii="Times New Roman" w:hAnsi="Times New Roman" w:cs="Times New Roman"/>
          <w:b/>
          <w:sz w:val="24"/>
          <w:szCs w:val="24"/>
        </w:rPr>
        <w:t>Металдардағы электр тогының тығыздығы:</w:t>
      </w:r>
    </w:p>
    <w:p w:rsidR="00505589" w:rsidRPr="00582D0C" w:rsidRDefault="00505589" w:rsidP="00505589">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en-US"/>
            </w:rPr>
            <m:t>j=</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I</m:t>
              </m:r>
            </m:num>
            <m:den>
              <m:r>
                <w:rPr>
                  <w:rFonts w:ascii="Cambria Math" w:hAnsi="Cambria Math" w:cs="Times New Roman"/>
                  <w:sz w:val="24"/>
                  <w:szCs w:val="24"/>
                  <w:lang w:val="kk-KZ"/>
                </w:rPr>
                <m:t>S</m:t>
              </m:r>
            </m:den>
          </m:f>
          <m:r>
            <w:rPr>
              <w:rFonts w:ascii="Cambria Math" w:hAnsi="Cambria Math" w:cs="Times New Roman"/>
              <w:sz w:val="24"/>
              <w:szCs w:val="24"/>
              <w:lang w:val="kk-KZ"/>
            </w:rPr>
            <m:t>=</m:t>
          </m:r>
          <m:r>
            <w:rPr>
              <w:rFonts w:ascii="Cambria Math" w:hAnsi="Cambria Math" w:cs="Times New Roman"/>
              <w:sz w:val="24"/>
              <w:szCs w:val="24"/>
              <w:lang w:val="en-US"/>
            </w:rPr>
            <m:t>e</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kk-KZ"/>
                </w:rPr>
                <m:t>др</m:t>
              </m:r>
            </m:sub>
          </m:sSub>
          <m:r>
            <w:rPr>
              <w:rFonts w:ascii="Cambria Math" w:hAnsi="Cambria Math" w:cs="Times New Roman"/>
              <w:sz w:val="24"/>
              <w:szCs w:val="24"/>
              <w:lang w:val="en-US"/>
            </w:rPr>
            <m:t>n</m:t>
          </m:r>
        </m:oMath>
      </m:oMathPara>
    </w:p>
    <w:p w:rsidR="00D35A11" w:rsidRPr="00505589" w:rsidRDefault="00505589" w:rsidP="00D35A11">
      <w:pPr>
        <w:rPr>
          <w:rFonts w:ascii="Times New Roman" w:hAnsi="Times New Roman" w:cs="Times New Roman"/>
          <w:sz w:val="24"/>
          <w:szCs w:val="24"/>
          <w:lang w:val="en-US"/>
        </w:rPr>
      </w:pPr>
      <w:r w:rsidRPr="00505589">
        <w:rPr>
          <w:rFonts w:ascii="Times New Roman" w:hAnsi="Times New Roman" w:cs="Times New Roman"/>
          <w:sz w:val="24"/>
          <w:szCs w:val="24"/>
          <w:lang w:val="en-US"/>
        </w:rPr>
        <w:t>j-</w:t>
      </w:r>
      <w:r>
        <w:rPr>
          <w:rFonts w:ascii="Times New Roman" w:hAnsi="Times New Roman" w:cs="Times New Roman"/>
          <w:sz w:val="24"/>
          <w:szCs w:val="24"/>
        </w:rPr>
        <w:t>ток</w:t>
      </w:r>
      <w:r w:rsidRPr="00505589">
        <w:rPr>
          <w:rFonts w:ascii="Times New Roman" w:hAnsi="Times New Roman" w:cs="Times New Roman"/>
          <w:sz w:val="24"/>
          <w:szCs w:val="24"/>
          <w:lang w:val="en-US"/>
        </w:rPr>
        <w:t xml:space="preserve"> </w:t>
      </w:r>
      <w:r>
        <w:rPr>
          <w:rFonts w:ascii="Times New Roman" w:hAnsi="Times New Roman" w:cs="Times New Roman"/>
          <w:sz w:val="24"/>
          <w:szCs w:val="24"/>
        </w:rPr>
        <w:t>тығыздығы</w:t>
      </w:r>
      <w:r w:rsidRPr="00505589">
        <w:rPr>
          <w:rFonts w:ascii="Times New Roman" w:hAnsi="Times New Roman" w:cs="Times New Roman"/>
          <w:sz w:val="24"/>
          <w:szCs w:val="24"/>
          <w:lang w:val="en-US"/>
        </w:rPr>
        <w:t xml:space="preserve"> [A/</w:t>
      </w:r>
      <w:r>
        <w:rPr>
          <w:rFonts w:ascii="Times New Roman" w:hAnsi="Times New Roman" w:cs="Times New Roman"/>
          <w:sz w:val="24"/>
          <w:szCs w:val="24"/>
        </w:rPr>
        <w:t>м</w:t>
      </w:r>
      <w:proofErr w:type="gramStart"/>
      <w:r w:rsidR="00D35A11" w:rsidRPr="00505589">
        <w:rPr>
          <w:rFonts w:ascii="Times New Roman" w:hAnsi="Times New Roman" w:cs="Times New Roman"/>
          <w:sz w:val="24"/>
          <w:szCs w:val="24"/>
          <w:vertAlign w:val="superscript"/>
          <w:lang w:val="en-US"/>
        </w:rPr>
        <w:t>2</w:t>
      </w:r>
      <w:r w:rsidR="00D35A11" w:rsidRPr="00505589">
        <w:rPr>
          <w:rFonts w:ascii="Times New Roman" w:hAnsi="Times New Roman" w:cs="Times New Roman"/>
          <w:sz w:val="24"/>
          <w:szCs w:val="24"/>
          <w:lang w:val="en-US"/>
        </w:rPr>
        <w:t xml:space="preserve"> ]</w:t>
      </w:r>
      <w:proofErr w:type="gramEnd"/>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Металдарда еркін электрондардың концентрациясы жоғары 10</w:t>
      </w:r>
      <w:r w:rsidRPr="00505589">
        <w:rPr>
          <w:rFonts w:ascii="Times New Roman" w:hAnsi="Times New Roman" w:cs="Times New Roman"/>
          <w:sz w:val="24"/>
          <w:szCs w:val="24"/>
          <w:vertAlign w:val="superscript"/>
        </w:rPr>
        <w:t>28</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29</w:t>
      </w:r>
      <w:r w:rsidRPr="00D35A11">
        <w:rPr>
          <w:rFonts w:ascii="Times New Roman" w:hAnsi="Times New Roman" w:cs="Times New Roman"/>
          <w:sz w:val="24"/>
          <w:szCs w:val="24"/>
        </w:rPr>
        <w:t xml:space="preserve"> м</w:t>
      </w:r>
      <w:r w:rsidRPr="00505589">
        <w:rPr>
          <w:rFonts w:ascii="Times New Roman" w:hAnsi="Times New Roman" w:cs="Times New Roman"/>
          <w:sz w:val="24"/>
          <w:szCs w:val="24"/>
          <w:vertAlign w:val="superscript"/>
        </w:rPr>
        <w:t>-3</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болғандықтан жоғары электреткізгіштікке ие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3. Еркін электрондардың қозғалыс жылдамдығы идеал газдың жылулық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қозғалысына ұқсас болады және ол шама жуықтап 105 м/с-қа пара-пар.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4. Электр тогының таралу жылдамдығы электромагниттік өрістің таралу</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жылдамдығына пара-пар, ол жарықтың жылдамдығына тең 3·108 м/с.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Металл кедергісінің температураға тәуелділігі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Тәжірибе жүзінде металл кедергісі температураның артуымен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артатыны анықталды:</w:t>
      </w:r>
    </w:p>
    <w:p w:rsidR="00505589" w:rsidRPr="00582D0C" w:rsidRDefault="00505589" w:rsidP="00505589">
      <w:pPr>
        <w:spacing w:after="0" w:line="240" w:lineRule="auto"/>
        <w:ind w:firstLine="709"/>
        <w:jc w:val="center"/>
        <w:rPr>
          <w:rFonts w:ascii="Times New Roman" w:hAnsi="Times New Roman" w:cs="Times New Roman"/>
          <w:bCs/>
          <w:sz w:val="24"/>
          <w:szCs w:val="24"/>
        </w:rPr>
      </w:pPr>
      <m:oMath>
        <m:r>
          <w:rPr>
            <w:rFonts w:ascii="Cambria Math" w:hAnsi="Cambria Math" w:cs="Times New Roman"/>
            <w:sz w:val="24"/>
            <w:szCs w:val="24"/>
          </w:rPr>
          <m:t>ρ=</m:t>
        </m:r>
        <m:sSub>
          <m:sSubPr>
            <m:ctrlPr>
              <w:rPr>
                <w:rFonts w:ascii="Cambria Math" w:hAnsi="Cambria Math" w:cs="Times New Roman"/>
                <w:bCs/>
                <w:i/>
                <w:sz w:val="24"/>
                <w:szCs w:val="24"/>
              </w:rPr>
            </m:ctrlPr>
          </m:sSubPr>
          <m:e>
            <m:r>
              <w:rPr>
                <w:rFonts w:ascii="Cambria Math" w:hAnsi="Cambria Math" w:cs="Times New Roman"/>
                <w:sz w:val="24"/>
                <w:szCs w:val="24"/>
              </w:rPr>
              <m:t>ρ</m:t>
            </m:r>
          </m:e>
          <m:sub>
            <m:r>
              <w:rPr>
                <w:rFonts w:ascii="Cambria Math" w:hAnsi="Cambria Math" w:cs="Times New Roman"/>
                <w:sz w:val="24"/>
                <w:szCs w:val="24"/>
              </w:rPr>
              <m:t>0</m:t>
            </m:r>
          </m:sub>
        </m:sSub>
        <m:r>
          <w:rPr>
            <w:rFonts w:ascii="Cambria Math" w:hAnsi="Cambria Math" w:cs="Times New Roman"/>
            <w:sz w:val="24"/>
            <w:szCs w:val="24"/>
          </w:rPr>
          <m:t>(1+α</m:t>
        </m:r>
        <m:r>
          <w:rPr>
            <w:rFonts w:ascii="Cambria Math" w:hAnsi="Cambria Math" w:cs="Times New Roman"/>
            <w:sz w:val="24"/>
            <w:szCs w:val="24"/>
            <w:lang w:val="en-US"/>
          </w:rPr>
          <m:t>t</m:t>
        </m:r>
        <m:r>
          <w:rPr>
            <w:rFonts w:ascii="Cambria Math" w:hAnsi="Cambria Math" w:cs="Times New Roman"/>
            <w:sz w:val="24"/>
            <w:szCs w:val="24"/>
          </w:rPr>
          <m:t>)</m:t>
        </m:r>
      </m:oMath>
      <w:r w:rsidRPr="00582D0C">
        <w:rPr>
          <w:rFonts w:ascii="Times New Roman" w:hAnsi="Times New Roman" w:cs="Times New Roman"/>
          <w:bCs/>
          <w:sz w:val="24"/>
          <w:szCs w:val="24"/>
        </w:rPr>
        <w:t xml:space="preserve"> немесе </w:t>
      </w:r>
      <m:oMath>
        <m:r>
          <m:rPr>
            <m:sty m:val="p"/>
          </m:rPr>
          <w:rPr>
            <w:rFonts w:ascii="Cambria Math" w:hAnsi="Cambria Math" w:cs="Times New Roman"/>
            <w:sz w:val="24"/>
            <w:szCs w:val="24"/>
            <w:lang w:val="en-US"/>
          </w:rPr>
          <m:t>R</m:t>
        </m:r>
        <m:r>
          <m:rPr>
            <m:sty m:val="p"/>
          </m:rPr>
          <w:rPr>
            <w:rFonts w:ascii="Cambria Math" w:hAnsi="Cambria Math" w:cs="Times New Roman"/>
            <w:sz w:val="24"/>
            <w:szCs w:val="24"/>
          </w:rPr>
          <m:t xml:space="preserve">= </m:t>
        </m:r>
        <m:sSub>
          <m:sSubPr>
            <m:ctrlPr>
              <w:rPr>
                <w:rFonts w:ascii="Cambria Math" w:hAnsi="Cambria Math" w:cs="Times New Roman"/>
                <w:b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rPr>
              <m:t>0</m:t>
            </m:r>
          </m:sub>
        </m:sSub>
        <m:r>
          <m:rPr>
            <m:sty m:val="p"/>
          </m:rPr>
          <w:rPr>
            <w:rFonts w:ascii="Cambria Math" w:hAnsi="Cambria Math" w:cs="Times New Roman"/>
            <w:sz w:val="24"/>
            <w:szCs w:val="24"/>
          </w:rPr>
          <m:t xml:space="preserve">(1 + </m:t>
        </m:r>
        <m:r>
          <m:rPr>
            <m:sty m:val="p"/>
          </m:rPr>
          <w:rPr>
            <w:rFonts w:ascii="Cambria Math" w:hAnsi="Cambria Math" w:cs="Times New Roman"/>
            <w:sz w:val="24"/>
            <w:szCs w:val="24"/>
            <w:lang w:val="en-US"/>
          </w:rPr>
          <m:t>αt</m:t>
        </m:r>
        <m:r>
          <m:rPr>
            <m:sty m:val="p"/>
          </m:rPr>
          <w:rPr>
            <w:rFonts w:ascii="Cambria Math" w:hAnsi="Cambria Math" w:cs="Times New Roman"/>
            <w:sz w:val="24"/>
            <w:szCs w:val="24"/>
          </w:rPr>
          <m:t>)</m:t>
        </m:r>
      </m:oMath>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lastRenderedPageBreak/>
        <w:t>ρ,R</w:t>
      </w:r>
      <w:proofErr w:type="gramEnd"/>
      <w:r w:rsidRPr="00D35A11">
        <w:rPr>
          <w:rFonts w:ascii="Times New Roman" w:hAnsi="Times New Roman" w:cs="Times New Roman"/>
          <w:sz w:val="24"/>
          <w:szCs w:val="24"/>
        </w:rPr>
        <w:t xml:space="preserve"> - t температурадағы металл кедергісі; ρ</w:t>
      </w:r>
      <w:r w:rsidRPr="00505589">
        <w:rPr>
          <w:rFonts w:ascii="Times New Roman" w:hAnsi="Times New Roman" w:cs="Times New Roman"/>
          <w:sz w:val="24"/>
          <w:szCs w:val="24"/>
          <w:vertAlign w:val="subscript"/>
        </w:rPr>
        <w:t>0</w:t>
      </w:r>
      <w:r w:rsidR="00505589">
        <w:rPr>
          <w:rFonts w:ascii="Times New Roman" w:hAnsi="Times New Roman" w:cs="Times New Roman"/>
          <w:sz w:val="24"/>
          <w:szCs w:val="24"/>
        </w:rPr>
        <w:t>,R</w:t>
      </w:r>
      <w:r w:rsidRPr="00505589">
        <w:rPr>
          <w:rFonts w:ascii="Times New Roman" w:hAnsi="Times New Roman" w:cs="Times New Roman"/>
          <w:sz w:val="24"/>
          <w:szCs w:val="24"/>
          <w:vertAlign w:val="subscript"/>
        </w:rPr>
        <w:t xml:space="preserve">0 </w:t>
      </w:r>
      <w:r w:rsidRPr="00D35A11">
        <w:rPr>
          <w:rFonts w:ascii="Times New Roman" w:hAnsi="Times New Roman" w:cs="Times New Roman"/>
          <w:sz w:val="24"/>
          <w:szCs w:val="24"/>
        </w:rPr>
        <w:t>- 0 °С температурадағы металл кедергісі; α - температуралық коэффициент [К</w:t>
      </w:r>
      <w:r w:rsidRPr="00505589">
        <w:rPr>
          <w:rFonts w:ascii="Times New Roman" w:hAnsi="Times New Roman" w:cs="Times New Roman"/>
          <w:sz w:val="24"/>
          <w:szCs w:val="24"/>
          <w:vertAlign w:val="superscript"/>
        </w:rPr>
        <w:t>-1</w:t>
      </w:r>
      <w:r w:rsidRPr="00D35A11">
        <w:rPr>
          <w:rFonts w:ascii="Times New Roman" w:hAnsi="Times New Roman" w:cs="Times New Roman"/>
          <w:sz w:val="24"/>
          <w:szCs w:val="24"/>
        </w:rPr>
        <w: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Асқын өткізгіштік. Температурасы төмендегенде метелдардың кедергісі азаяды. Көптеген металдар мен қортпалар 250К-нен төмен температурада кедергісінен толық айырылады. Мұндай құбылысты асқын өткізгіш деп атайды. Асқын өткізгіштер практикада кеңінен қолданылуда. Асқын өткізгіш орамаларда жылу бөліну болмайды.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Жартылай өткізгіштердегі электр тогы. Жартылай өткізгіштерге кремний, германий т.б. қосылыстар жатады. Өткізгіштер - электр тогын жақсы өткізетін заттар [ρ = (10</w:t>
      </w:r>
      <w:r w:rsidRPr="00505589">
        <w:rPr>
          <w:rFonts w:ascii="Times New Roman" w:hAnsi="Times New Roman" w:cs="Times New Roman"/>
          <w:sz w:val="24"/>
          <w:szCs w:val="24"/>
          <w:vertAlign w:val="superscript"/>
        </w:rPr>
        <w:t>-5</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-8</w:t>
      </w:r>
      <w:r w:rsidRPr="00D35A11">
        <w:rPr>
          <w:rFonts w:ascii="Times New Roman" w:hAnsi="Times New Roman" w:cs="Times New Roman"/>
          <w:sz w:val="24"/>
          <w:szCs w:val="24"/>
        </w:rPr>
        <w:t>) Ом·м]. Олардың электр тогын жақсы өткізу себебі бос электрондар концентрациясының көп болуымен түсіндіріледі.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Диэлектриктер - электр тогын өткізбейтін заттар [ρ = (10</w:t>
      </w:r>
      <w:r w:rsidRPr="00505589">
        <w:rPr>
          <w:rFonts w:ascii="Times New Roman" w:hAnsi="Times New Roman" w:cs="Times New Roman"/>
          <w:sz w:val="24"/>
          <w:szCs w:val="24"/>
          <w:vertAlign w:val="superscript"/>
        </w:rPr>
        <w:t>-5</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-8</w:t>
      </w:r>
      <w:r w:rsidRPr="00D35A11">
        <w:rPr>
          <w:rFonts w:ascii="Times New Roman" w:hAnsi="Times New Roman" w:cs="Times New Roman"/>
          <w:sz w:val="24"/>
          <w:szCs w:val="24"/>
        </w:rPr>
        <w:t>) Ом·м]. Диэлектриктерде бос электрондар өте аз болған соң, электр тогын өткізбейді.</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Жартылай өткізгіштер</w:t>
      </w:r>
      <w:r w:rsidRPr="00D35A11">
        <w:rPr>
          <w:rFonts w:ascii="Times New Roman" w:hAnsi="Times New Roman" w:cs="Times New Roman"/>
          <w:sz w:val="24"/>
          <w:szCs w:val="24"/>
        </w:rPr>
        <w:t xml:space="preserve"> - өткізгіштігі жағынан өткізгіштер мен диэлектриктердің арасынан орын алатын заттар [ρ = (10</w:t>
      </w:r>
      <w:r w:rsidRPr="00505589">
        <w:rPr>
          <w:rFonts w:ascii="Times New Roman" w:hAnsi="Times New Roman" w:cs="Times New Roman"/>
          <w:sz w:val="24"/>
          <w:szCs w:val="24"/>
          <w:vertAlign w:val="superscript"/>
        </w:rPr>
        <w:t>-5</w:t>
      </w:r>
      <w:r w:rsidRPr="00D35A11">
        <w:rPr>
          <w:rFonts w:ascii="Times New Roman" w:hAnsi="Times New Roman" w:cs="Times New Roman"/>
          <w:sz w:val="24"/>
          <w:szCs w:val="24"/>
        </w:rPr>
        <w:t xml:space="preserve"> – 10</w:t>
      </w:r>
      <w:r w:rsidRPr="00505589">
        <w:rPr>
          <w:rFonts w:ascii="Times New Roman" w:hAnsi="Times New Roman" w:cs="Times New Roman"/>
          <w:sz w:val="24"/>
          <w:szCs w:val="24"/>
          <w:vertAlign w:val="superscript"/>
        </w:rPr>
        <w:t>4</w:t>
      </w:r>
      <w:r w:rsidRPr="00D35A11">
        <w:rPr>
          <w:rFonts w:ascii="Times New Roman" w:hAnsi="Times New Roman" w:cs="Times New Roman"/>
          <w:sz w:val="24"/>
          <w:szCs w:val="24"/>
        </w:rPr>
        <w:t>) Ом·м]. Оның өткізгіштерден ерекшелігі: жартылай өткізгіштің қоспалардың концентрациясына, температураға, сәулелену түрлерінің әсеріне аса тәуелді болуы.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Жартылай өткізгіштердің ерекшелігі: температурасы артқан сайын, электр өткізгіштігі артады, кедергісі керісінше кемиді. Жартылай өткізгіштер өзіндік (яғни қоспасыз) және қоспалы болып бөлінеді. Қоспалы жартылай өткізгіш өз ретінде донорлық жоне акцепторлық болып бөлінеді.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Жартылай өткізгіштерде ток тасымалдаушылар - электрондар мен кемтіктер. Егер электрон еркін электронга айналса, онда бұл бұрынғы байланыс аумағында оң зарядтың пайда болумен пара-пар болады, оны кемтік деп атайды. Жартылай өткізгіштерге жататын элементтер: германий, мишьяк, селен, индий жене т.б.</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Электрондық өткізгіштік: Кремнийді қыздырған кезде валенттік электрондың кинетикалық энергиясы артады </w:t>
      </w:r>
      <w:proofErr w:type="gramStart"/>
      <w:r w:rsidRPr="00D35A11">
        <w:rPr>
          <w:rFonts w:ascii="Times New Roman" w:hAnsi="Times New Roman" w:cs="Times New Roman"/>
          <w:sz w:val="24"/>
          <w:szCs w:val="24"/>
        </w:rPr>
        <w:t>да,жекелеген</w:t>
      </w:r>
      <w:proofErr w:type="gramEnd"/>
      <w:r w:rsidRPr="00D35A11">
        <w:rPr>
          <w:rFonts w:ascii="Times New Roman" w:hAnsi="Times New Roman" w:cs="Times New Roman"/>
          <w:sz w:val="24"/>
          <w:szCs w:val="24"/>
        </w:rPr>
        <w:t xml:space="preserve"> байланыстар үзіле бастайды. Кейбір </w:t>
      </w:r>
      <w:proofErr w:type="gramStart"/>
      <w:r w:rsidRPr="00D35A11">
        <w:rPr>
          <w:rFonts w:ascii="Times New Roman" w:hAnsi="Times New Roman" w:cs="Times New Roman"/>
          <w:sz w:val="24"/>
          <w:szCs w:val="24"/>
        </w:rPr>
        <w:t>электрондар,металдардағы</w:t>
      </w:r>
      <w:proofErr w:type="gramEnd"/>
      <w:r w:rsidRPr="00D35A11">
        <w:rPr>
          <w:rFonts w:ascii="Times New Roman" w:hAnsi="Times New Roman" w:cs="Times New Roman"/>
          <w:sz w:val="24"/>
          <w:szCs w:val="24"/>
        </w:rPr>
        <w:t xml:space="preserve"> сияқты еркін электрондарға айналады. Олар электр өрісінде тор түйіндерінің ара-арасымен қозғала </w:t>
      </w:r>
      <w:proofErr w:type="gramStart"/>
      <w:r w:rsidRPr="00D35A11">
        <w:rPr>
          <w:rFonts w:ascii="Times New Roman" w:hAnsi="Times New Roman" w:cs="Times New Roman"/>
          <w:sz w:val="24"/>
          <w:szCs w:val="24"/>
        </w:rPr>
        <w:t>отырып.электр</w:t>
      </w:r>
      <w:proofErr w:type="gramEnd"/>
      <w:r w:rsidRPr="00D35A11">
        <w:rPr>
          <w:rFonts w:ascii="Times New Roman" w:hAnsi="Times New Roman" w:cs="Times New Roman"/>
          <w:sz w:val="24"/>
          <w:szCs w:val="24"/>
        </w:rPr>
        <w:t xml:space="preserve"> тогын түзетін болады. Жартылай өткізгіштердегі еркін электрондардың бар екеніне байланысты өткізгіштік электрондық өткізгіштік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Кемті</w:t>
      </w:r>
      <w:r w:rsidRPr="00D35A11">
        <w:rPr>
          <w:rFonts w:ascii="Times New Roman" w:eastAsia="DengXian" w:hAnsi="Times New Roman" w:cs="Times New Roman"/>
          <w:sz w:val="24"/>
          <w:szCs w:val="24"/>
        </w:rPr>
        <w:t>кт</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өткізгіштік. Байланыстың үзілуінен электроны жетіспейтін   бос орындар пайда </w:t>
      </w:r>
      <w:proofErr w:type="gramStart"/>
      <w:r w:rsidRPr="00D35A11">
        <w:rPr>
          <w:rFonts w:ascii="Times New Roman" w:hAnsi="Times New Roman" w:cs="Times New Roman"/>
          <w:sz w:val="24"/>
          <w:szCs w:val="24"/>
        </w:rPr>
        <w:t>болады.Оны</w:t>
      </w:r>
      <w:proofErr w:type="gramEnd"/>
      <w:r w:rsidRPr="00D35A11">
        <w:rPr>
          <w:rFonts w:ascii="Times New Roman" w:hAnsi="Times New Roman" w:cs="Times New Roman"/>
          <w:sz w:val="24"/>
          <w:szCs w:val="24"/>
        </w:rPr>
        <w:t xml:space="preserve"> кемтік деп атайды. Кемтік те басы артық оң заряд болады. Атомдардың байланысын қамтамассыз ететін электрондардың біреуі пайда болған кемтікке ырғып түседі де, сол жердегі қос электрондық байланысты алғашғы қалпына келтіреді, ал электроны үшін кеткен жерде жаңа кемтік пайда болады. Осылайша кемтік бүкіл кристалдың бойымен көшіп орын ауыстыра </w:t>
      </w:r>
      <w:proofErr w:type="gramStart"/>
      <w:r w:rsidRPr="00D35A11">
        <w:rPr>
          <w:rFonts w:ascii="Times New Roman" w:hAnsi="Times New Roman" w:cs="Times New Roman"/>
          <w:sz w:val="24"/>
          <w:szCs w:val="24"/>
        </w:rPr>
        <w:t>алады.Сонымен</w:t>
      </w:r>
      <w:proofErr w:type="gramEnd"/>
      <w:r w:rsidRPr="00D35A11">
        <w:rPr>
          <w:rFonts w:ascii="Times New Roman" w:hAnsi="Times New Roman" w:cs="Times New Roman"/>
          <w:sz w:val="24"/>
          <w:szCs w:val="24"/>
        </w:rPr>
        <w:t xml:space="preserve"> жартылай өткізгіштерде заряд тасушылардың екі түрі бар:электрондар және кемтіктер. Біз қоспасы жоқ идеал жартылай өткізгіштердің электрді өткізу механизімін қарастырдық. Бұл жағдайдағы өткізгіштік жартылай өткізгіштердің меншікті өткізгіштігі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Қоспалары бар жартылай өткізгіштердің электр өткізгіштігі.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Жартылай өткізгіштердің маңызды бір ерекшелігі-олардың құрамында қоспа болған кезде меншікті өткізгіштігімен </w:t>
      </w:r>
      <w:proofErr w:type="gramStart"/>
      <w:r w:rsidRPr="00D35A11">
        <w:rPr>
          <w:rFonts w:ascii="Times New Roman" w:hAnsi="Times New Roman" w:cs="Times New Roman"/>
          <w:sz w:val="24"/>
          <w:szCs w:val="24"/>
        </w:rPr>
        <w:t>қатар,қосымша</w:t>
      </w:r>
      <w:proofErr w:type="gramEnd"/>
      <w:r w:rsidRPr="00D35A11">
        <w:rPr>
          <w:rFonts w:ascii="Times New Roman" w:hAnsi="Times New Roman" w:cs="Times New Roman"/>
          <w:sz w:val="24"/>
          <w:szCs w:val="24"/>
        </w:rPr>
        <w:t xml:space="preserve"> қоспалық өткізгіштік пайда болуында. Қоспалардың шоғырын өзгерту арқылы таңбалары әртүрлі заряд тасушылардың біреуінің </w:t>
      </w:r>
      <w:r w:rsidRPr="00D35A11">
        <w:rPr>
          <w:rFonts w:ascii="Times New Roman" w:hAnsi="Times New Roman" w:cs="Times New Roman"/>
          <w:sz w:val="24"/>
          <w:szCs w:val="24"/>
        </w:rPr>
        <w:lastRenderedPageBreak/>
        <w:t>немесе екіншісі</w:t>
      </w:r>
      <w:r w:rsidRPr="00D35A11">
        <w:rPr>
          <w:rFonts w:ascii="Times New Roman" w:eastAsia="DengXian" w:hAnsi="Times New Roman" w:cs="Times New Roman"/>
          <w:sz w:val="24"/>
          <w:szCs w:val="24"/>
        </w:rPr>
        <w:t>н</w:t>
      </w:r>
      <w:r w:rsidRPr="00D35A11">
        <w:rPr>
          <w:rFonts w:ascii="Times New Roman" w:hAnsi="Times New Roman" w:cs="Times New Roman"/>
          <w:sz w:val="24"/>
          <w:szCs w:val="24"/>
        </w:rPr>
        <w:t>ің санын өзгертуге болады. Осының нәтижесінде не оң, не теріс таңбалы заряд тасушыларының саны басым жартылай өткізгіштер құруға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Береген (донорлық)қоспалар: Кремний мен мышьяк қоспаларын алсақ, мышьяк атомының валенттік электроны бесеу. Оның төртеуі айналасындағы кремнийдің атомдарымен коваленттік байланыс жасауға қатысады. Ал бесінші электрон мышьяк атомынан оңай бөлініп кетеді де, еркін электронға айналады. Өз электрондарын беру арқылы еркін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Электрондардың санын көбейтетін қоспалар береген қоспалар деп аталады. Береген қоспалары бар жартылай өткізгіштерді n-</w:t>
      </w:r>
      <w:proofErr w:type="gramStart"/>
      <w:r w:rsidRPr="00D35A11">
        <w:rPr>
          <w:rFonts w:ascii="Times New Roman" w:hAnsi="Times New Roman" w:cs="Times New Roman"/>
          <w:sz w:val="24"/>
          <w:szCs w:val="24"/>
        </w:rPr>
        <w:t>типті(</w:t>
      </w:r>
      <w:proofErr w:type="gramEnd"/>
      <w:r w:rsidRPr="00D35A11">
        <w:rPr>
          <w:rFonts w:ascii="Times New Roman" w:hAnsi="Times New Roman" w:cs="Times New Roman"/>
          <w:sz w:val="24"/>
          <w:szCs w:val="24"/>
        </w:rPr>
        <w:t>теріс деген сөз) жартылай өткізгіштер деп атайды. n-типті жартылай өткізгіштерде негізгі заряд тасушылар электрондар болады.Ал кемтіктер-негізгі емес болып саналады.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Алаған (акцепторлық)қоспалар.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Кремнийге қоспа ретінде үш валентті индий атомдары қолданылса, онда жартылай өткізгіштігінің сипаты өзгереді. Енді көршілес атомдармен қалыпты қос электрондық байланыс жасау үшін индий атомына бір электрон жетпей қалады </w:t>
      </w:r>
      <w:proofErr w:type="gramStart"/>
      <w:r w:rsidRPr="00D35A11">
        <w:rPr>
          <w:rFonts w:ascii="Times New Roman" w:hAnsi="Times New Roman" w:cs="Times New Roman"/>
          <w:sz w:val="24"/>
          <w:szCs w:val="24"/>
        </w:rPr>
        <w:t>да,нәтижесінде</w:t>
      </w:r>
      <w:proofErr w:type="gramEnd"/>
      <w:r w:rsidRPr="00D35A11">
        <w:rPr>
          <w:rFonts w:ascii="Times New Roman" w:hAnsi="Times New Roman" w:cs="Times New Roman"/>
          <w:sz w:val="24"/>
          <w:szCs w:val="24"/>
        </w:rPr>
        <w:t xml:space="preserve"> кемтік пайда болады. Қоспалардың осындай түрі алаған қоспа деп аталады. Электр өрісі әсер еткен жағдайда кемтіктер өріс бағытымен орын ауыстырады да, кемтіктік өткізгіштік пайда болады. Кемтіктік өткізгіштігі басым келетін мұндай жартылай өткізгіштер р-типті (оң)жартылай өткізгіштер деп аталады. р-типті жартылай өткізгіштерде негізгі заряд тасушылар кемтіктер </w:t>
      </w:r>
      <w:proofErr w:type="gramStart"/>
      <w:r w:rsidRPr="00D35A11">
        <w:rPr>
          <w:rFonts w:ascii="Times New Roman" w:hAnsi="Times New Roman" w:cs="Times New Roman"/>
          <w:sz w:val="24"/>
          <w:szCs w:val="24"/>
        </w:rPr>
        <w:t>болады,ал</w:t>
      </w:r>
      <w:proofErr w:type="gramEnd"/>
      <w:r w:rsidRPr="00D35A11">
        <w:rPr>
          <w:rFonts w:ascii="Times New Roman" w:hAnsi="Times New Roman" w:cs="Times New Roman"/>
          <w:sz w:val="24"/>
          <w:szCs w:val="24"/>
        </w:rPr>
        <w:t xml:space="preserve"> электрондар негізгі емес.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Екі жартылай өткізгіштердің түйісуі. Әр типті (n және р)екі жартылай өткізгіштің түйісуі р- n ауысу деп аталады. р- n ауысы бар жартылай өткізгішті электр тізбегіне жалғайық.Батерияны әуелі р-типті жартылай өткізгіштің потенциалы оң,ал n-типтікі теріс болатындай етіп қосамыз.Мұнда р- n ауысудағы ток,негізгі тасушылар арқылы орындалады: зарядты n аймағынан р аймағына электрондар,ал р аймағынан n аймағына кемтіктер тасиды.Осының нәтижесінде оның өткізгіштігі артып,ал кедергісі кеміп шығады.Ауысудың қарастырылған осы түрі тура ауысу деп аталады.Батерияның полюстерін ауыстырып қосайық.Енді түйісу арқылы ауысудың негізгі емес заряд тасушылар жүзеге асырады, бірақ олардың саны аз.Осының салдарынан үлгінің өткізгіштігі онша үлкен емес, ал кедергісі үлкен болып шығады.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Жапқыш қабат деп аталатын қабат пайда </w:t>
      </w:r>
      <w:proofErr w:type="gramStart"/>
      <w:r w:rsidRPr="00D35A11">
        <w:rPr>
          <w:rFonts w:ascii="Times New Roman" w:hAnsi="Times New Roman" w:cs="Times New Roman"/>
          <w:sz w:val="24"/>
          <w:szCs w:val="24"/>
        </w:rPr>
        <w:t>болады.Ауысудың</w:t>
      </w:r>
      <w:proofErr w:type="gramEnd"/>
      <w:r w:rsidRPr="00D35A11">
        <w:rPr>
          <w:rFonts w:ascii="Times New Roman" w:hAnsi="Times New Roman" w:cs="Times New Roman"/>
          <w:sz w:val="24"/>
          <w:szCs w:val="24"/>
        </w:rPr>
        <w:t xml:space="preserve"> бұл түрі кері ауысу деп аталады.Сонымен р- n ауысуда тура бағыттағы ауысудың кедергісі кері ауысудан анағұрлым аз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Вакуумдағы электр тогы. Ең жақсы изолятор ауасыз кеңістік-вакуум, бұл ішінен ауасы сорып шығарылған кеңістік. Бірақ вакуум ішінде де электр тогын жүргізуге болады екен. Ол үшін вакуум ішіне заряд тасушыларды енгізу керек. Мұндай зарядты бөлшектер көзі электрондар, олар жоғарғы температураға дейін қыздырылған қатты денелердің беттерінен шығады. Бұл құбылысты термоэлектрондық эмиссия деп атайды.</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Сұйықтардағы электр тогы</w:t>
      </w:r>
      <w:r w:rsidRPr="00D35A11">
        <w:rPr>
          <w:rFonts w:ascii="Times New Roman" w:hAnsi="Times New Roman" w:cs="Times New Roman"/>
          <w:sz w:val="24"/>
          <w:szCs w:val="24"/>
        </w:rPr>
        <w:t>. Сұйықтар да диэлектриктер, өткізгіштер және жартылай өткізгіштер болып бөлінеді. Диэлектриктерге дистилляцияланған су, өткізгіштерге электролиттер-қышқылдардың, сілтілердің және тұздардың судағы ерітінділері, жартылай өткізгішке сульфидтің балқымалары жатады.</w:t>
      </w:r>
    </w:p>
    <w:p w:rsidR="00D35A11" w:rsidRPr="00D35A11" w:rsidRDefault="00D35A11" w:rsidP="00D35A11">
      <w:pPr>
        <w:rPr>
          <w:rFonts w:ascii="Times New Roman" w:hAnsi="Times New Roman" w:cs="Times New Roman"/>
          <w:sz w:val="24"/>
          <w:szCs w:val="24"/>
        </w:rPr>
      </w:pPr>
      <w:r w:rsidRPr="00505589">
        <w:rPr>
          <w:rFonts w:ascii="Times New Roman" w:hAnsi="Times New Roman" w:cs="Times New Roman"/>
          <w:b/>
          <w:sz w:val="24"/>
          <w:szCs w:val="24"/>
        </w:rPr>
        <w:t>Электролиттегі электр тогы.</w:t>
      </w:r>
      <w:r w:rsidRPr="00D35A11">
        <w:rPr>
          <w:rFonts w:ascii="Times New Roman" w:hAnsi="Times New Roman" w:cs="Times New Roman"/>
          <w:sz w:val="24"/>
          <w:szCs w:val="24"/>
        </w:rPr>
        <w:t xml:space="preserve"> Электролитті суға еріткенде олардың молекулалары иондарға </w:t>
      </w:r>
      <w:proofErr w:type="gramStart"/>
      <w:r w:rsidRPr="00D35A11">
        <w:rPr>
          <w:rFonts w:ascii="Times New Roman" w:hAnsi="Times New Roman" w:cs="Times New Roman"/>
          <w:sz w:val="24"/>
          <w:szCs w:val="24"/>
        </w:rPr>
        <w:t>( ион</w:t>
      </w:r>
      <w:proofErr w:type="gramEnd"/>
      <w:r w:rsidRPr="00D35A11">
        <w:rPr>
          <w:rFonts w:ascii="Times New Roman" w:hAnsi="Times New Roman" w:cs="Times New Roman"/>
          <w:sz w:val="24"/>
          <w:szCs w:val="24"/>
        </w:rPr>
        <w:t xml:space="preserve"> деген   жұруші грек сөзі)ыдырайды. Осы процесті электролиттік диссоциация деп </w:t>
      </w:r>
      <w:proofErr w:type="gramStart"/>
      <w:r w:rsidRPr="00D35A11">
        <w:rPr>
          <w:rFonts w:ascii="Times New Roman" w:hAnsi="Times New Roman" w:cs="Times New Roman"/>
          <w:sz w:val="24"/>
          <w:szCs w:val="24"/>
        </w:rPr>
        <w:t>атайды.Осымен</w:t>
      </w:r>
      <w:proofErr w:type="gramEnd"/>
      <w:r w:rsidRPr="00D35A11">
        <w:rPr>
          <w:rFonts w:ascii="Times New Roman" w:hAnsi="Times New Roman" w:cs="Times New Roman"/>
          <w:sz w:val="24"/>
          <w:szCs w:val="24"/>
        </w:rPr>
        <w:t xml:space="preserve"> бірге таңбалары әртүрлі иондар кездесіп қалғанда </w:t>
      </w:r>
      <w:r w:rsidRPr="00D35A11">
        <w:rPr>
          <w:rFonts w:ascii="Times New Roman" w:hAnsi="Times New Roman" w:cs="Times New Roman"/>
          <w:sz w:val="24"/>
          <w:szCs w:val="24"/>
        </w:rPr>
        <w:lastRenderedPageBreak/>
        <w:t xml:space="preserve">қайтадан бірігіп, бейтарап молекула құрау прцесі/ рекомбинация / жүріп жатады. Иондар деп бір немесе бірнеше электрондарды жоғалтқан не қосып алған атомдарды молекулаларды айтады. Электролиттегі электр тогы иондық өткізгіштік арқылы жүзеге асады. Иондық өткізгіштік </w:t>
      </w:r>
      <w:proofErr w:type="gramStart"/>
      <w:r w:rsidRPr="00D35A11">
        <w:rPr>
          <w:rFonts w:ascii="Times New Roman" w:hAnsi="Times New Roman" w:cs="Times New Roman"/>
          <w:sz w:val="24"/>
          <w:szCs w:val="24"/>
        </w:rPr>
        <w:t>деп,сыртқы</w:t>
      </w:r>
      <w:proofErr w:type="gramEnd"/>
      <w:r w:rsidRPr="00D35A11">
        <w:rPr>
          <w:rFonts w:ascii="Times New Roman" w:hAnsi="Times New Roman" w:cs="Times New Roman"/>
          <w:sz w:val="24"/>
          <w:szCs w:val="24"/>
        </w:rPr>
        <w:t xml:space="preserve"> электр өрісінің әсерімен болатын иондардың реттелген қозғалысын айтады.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Электролит ерітіндісін ток көзіне қосқанда оң иондар теріс электрод-</w:t>
      </w:r>
      <w:proofErr w:type="gramStart"/>
      <w:r w:rsidRPr="00D35A11">
        <w:rPr>
          <w:rFonts w:ascii="Times New Roman" w:hAnsi="Times New Roman" w:cs="Times New Roman"/>
          <w:sz w:val="24"/>
          <w:szCs w:val="24"/>
        </w:rPr>
        <w:t>катодқа,ал</w:t>
      </w:r>
      <w:proofErr w:type="gramEnd"/>
      <w:r w:rsidRPr="00D35A11">
        <w:rPr>
          <w:rFonts w:ascii="Times New Roman" w:hAnsi="Times New Roman" w:cs="Times New Roman"/>
          <w:sz w:val="24"/>
          <w:szCs w:val="24"/>
        </w:rPr>
        <w:t xml:space="preserve"> теріс иондар оң электрод-анодқа қарай қозғалады. Нәтижесінде электр тогы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Электролиз. Иондық өткізгіште токтың өтуі кезінде зат тасымалданады. Анодта теріс зарядталған иондар өзінің артық электрондарын </w:t>
      </w:r>
      <w:proofErr w:type="gramStart"/>
      <w:r w:rsidRPr="00D35A11">
        <w:rPr>
          <w:rFonts w:ascii="Times New Roman" w:hAnsi="Times New Roman" w:cs="Times New Roman"/>
          <w:sz w:val="24"/>
          <w:szCs w:val="24"/>
        </w:rPr>
        <w:t>береді.Ал</w:t>
      </w:r>
      <w:proofErr w:type="gramEnd"/>
      <w:r w:rsidRPr="00D35A11">
        <w:rPr>
          <w:rFonts w:ascii="Times New Roman" w:hAnsi="Times New Roman" w:cs="Times New Roman"/>
          <w:sz w:val="24"/>
          <w:szCs w:val="24"/>
        </w:rPr>
        <w:t xml:space="preserve"> катодта оң иондар өздерінің жетіспейтін электрондарын алады. Осыған байланысты электродта зат </w:t>
      </w:r>
      <w:proofErr w:type="gramStart"/>
      <w:r w:rsidRPr="00D35A11">
        <w:rPr>
          <w:rFonts w:ascii="Times New Roman" w:hAnsi="Times New Roman" w:cs="Times New Roman"/>
          <w:sz w:val="24"/>
          <w:szCs w:val="24"/>
        </w:rPr>
        <w:t>бөлінеді.Осы</w:t>
      </w:r>
      <w:proofErr w:type="gramEnd"/>
      <w:r w:rsidRPr="00D35A11">
        <w:rPr>
          <w:rFonts w:ascii="Times New Roman" w:hAnsi="Times New Roman" w:cs="Times New Roman"/>
          <w:sz w:val="24"/>
          <w:szCs w:val="24"/>
        </w:rPr>
        <w:t xml:space="preserve"> құбылысты электролиз деп атайды. Электролиздің қолданылуы. Электролиз техникада әртүрлі мақсаттар үшін кең қолданылады. Электролиз </w:t>
      </w:r>
      <w:proofErr w:type="gramStart"/>
      <w:r w:rsidRPr="00D35A11">
        <w:rPr>
          <w:rFonts w:ascii="Times New Roman" w:hAnsi="Times New Roman" w:cs="Times New Roman"/>
          <w:sz w:val="24"/>
          <w:szCs w:val="24"/>
        </w:rPr>
        <w:t>заңдары.Фарадей</w:t>
      </w:r>
      <w:proofErr w:type="gramEnd"/>
      <w:r w:rsidRPr="00D35A11">
        <w:rPr>
          <w:rFonts w:ascii="Times New Roman" w:hAnsi="Times New Roman" w:cs="Times New Roman"/>
          <w:sz w:val="24"/>
          <w:szCs w:val="24"/>
        </w:rPr>
        <w:t xml:space="preserve"> электролиздің екі заңын тағайындады.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Электролиздің бірінші заңы. Электродтардың әр </w:t>
      </w:r>
      <w:proofErr w:type="gramStart"/>
      <w:r w:rsidRPr="00D35A11">
        <w:rPr>
          <w:rFonts w:ascii="Times New Roman" w:hAnsi="Times New Roman" w:cs="Times New Roman"/>
          <w:sz w:val="24"/>
          <w:szCs w:val="24"/>
        </w:rPr>
        <w:t>қайсысында  электролиз</w:t>
      </w:r>
      <w:proofErr w:type="gramEnd"/>
      <w:r w:rsidRPr="00D35A11">
        <w:rPr>
          <w:rFonts w:ascii="Times New Roman" w:hAnsi="Times New Roman" w:cs="Times New Roman"/>
          <w:sz w:val="24"/>
          <w:szCs w:val="24"/>
        </w:rPr>
        <w:t xml:space="preserve"> кезінде бөлініп шыққан заттың массасы электролит арқылы ағып өткен заряд мөлшеріне тура пропорционал: </w:t>
      </w:r>
    </w:p>
    <w:p w:rsidR="00D35A11" w:rsidRPr="00505589" w:rsidRDefault="00D35A11" w:rsidP="00505589">
      <w:pPr>
        <w:jc w:val="center"/>
        <w:rPr>
          <w:rFonts w:ascii="Times New Roman" w:hAnsi="Times New Roman" w:cs="Times New Roman"/>
          <w:b/>
          <w:sz w:val="24"/>
          <w:szCs w:val="24"/>
        </w:rPr>
      </w:pPr>
      <w:r w:rsidRPr="00505589">
        <w:rPr>
          <w:rFonts w:ascii="Times New Roman" w:hAnsi="Times New Roman" w:cs="Times New Roman"/>
          <w:b/>
          <w:sz w:val="24"/>
          <w:szCs w:val="24"/>
        </w:rPr>
        <w:t>m=kq немесе m=kIt,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мұндағы k- заттың электро-химиялық эквиваленті деп аталады, ол сан жағынан алғанда, бір Кулон заряд ағып өткен кездегі электролиттен бөлініп шығатын заттың массасына тең, кг/Кл-өлшенеді.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Электролиттің екінші заңы. Заттардың электрохимиялық эквиваленттері олардың </w:t>
      </w:r>
      <w:proofErr w:type="gramStart"/>
      <w:r w:rsidRPr="00D35A11">
        <w:rPr>
          <w:rFonts w:ascii="Times New Roman" w:hAnsi="Times New Roman" w:cs="Times New Roman"/>
          <w:sz w:val="24"/>
          <w:szCs w:val="24"/>
        </w:rPr>
        <w:t>мольдік(</w:t>
      </w:r>
      <w:proofErr w:type="gramEnd"/>
      <w:r w:rsidRPr="00D35A11">
        <w:rPr>
          <w:rFonts w:ascii="Times New Roman" w:hAnsi="Times New Roman" w:cs="Times New Roman"/>
          <w:sz w:val="24"/>
          <w:szCs w:val="24"/>
        </w:rPr>
        <w:t>немесе  атомдық)массларының n валенттілігіне қатынасына тура пропорционал болады:</w:t>
      </w:r>
    </w:p>
    <w:p w:rsidR="00505589" w:rsidRPr="00582D0C" w:rsidRDefault="00505589" w:rsidP="00505589">
      <w:pPr>
        <w:tabs>
          <w:tab w:val="left" w:pos="8460"/>
        </w:tabs>
        <w:spacing w:after="0" w:line="240" w:lineRule="auto"/>
        <w:ind w:firstLine="709"/>
        <w:jc w:val="both"/>
        <w:rPr>
          <w:rFonts w:ascii="Times New Roman" w:eastAsia="Times New Roman" w:hAnsi="Times New Roman" w:cs="Times New Roman"/>
          <w:color w:val="000000"/>
          <w:spacing w:val="9"/>
          <w:sz w:val="24"/>
          <w:szCs w:val="24"/>
          <w:lang w:val="kk-KZ"/>
        </w:rPr>
      </w:pPr>
      <w:r w:rsidRPr="00582D0C">
        <w:rPr>
          <w:rFonts w:ascii="Times New Roman" w:eastAsia="Times New Roman" w:hAnsi="Times New Roman" w:cs="Times New Roman"/>
          <w:color w:val="000000"/>
          <w:spacing w:val="9"/>
          <w:sz w:val="24"/>
          <w:szCs w:val="24"/>
          <w:lang w:val="kk-KZ"/>
        </w:rPr>
        <w:t xml:space="preserve">                                                             </w:t>
      </w:r>
      <m:oMath>
        <m:r>
          <w:rPr>
            <w:rFonts w:ascii="Cambria Math" w:eastAsia="Times New Roman" w:hAnsi="Cambria Math" w:cs="Times New Roman"/>
            <w:color w:val="000000"/>
            <w:spacing w:val="9"/>
            <w:sz w:val="24"/>
            <w:szCs w:val="24"/>
            <w:lang w:val="en-US"/>
          </w:rPr>
          <m:t>k</m:t>
        </m:r>
        <m:r>
          <w:rPr>
            <w:rFonts w:ascii="Cambria Math" w:eastAsia="Times New Roman" w:hAnsi="Cambria Math" w:cs="Times New Roman"/>
            <w:color w:val="000000"/>
            <w:spacing w:val="9"/>
            <w:sz w:val="24"/>
            <w:szCs w:val="24"/>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1</m:t>
            </m:r>
          </m:num>
          <m:den>
            <m:r>
              <w:rPr>
                <w:rFonts w:ascii="Cambria Math" w:eastAsia="Times New Roman" w:hAnsi="Cambria Math" w:cs="Times New Roman"/>
                <w:color w:val="000000"/>
                <w:spacing w:val="9"/>
                <w:sz w:val="24"/>
                <w:szCs w:val="24"/>
                <w:lang w:val="kk-KZ"/>
              </w:rPr>
              <m:t>F</m:t>
            </m:r>
          </m:den>
        </m:f>
        <m:r>
          <w:rPr>
            <w:rFonts w:ascii="Cambria Math" w:eastAsia="Times New Roman" w:hAnsi="Cambria Math" w:cs="Times New Roman"/>
            <w:color w:val="000000"/>
            <w:spacing w:val="9"/>
            <w:sz w:val="24"/>
            <w:szCs w:val="24"/>
            <w:lang w:val="kk-KZ"/>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M</m:t>
            </m:r>
          </m:num>
          <m:den>
            <m:r>
              <w:rPr>
                <w:rFonts w:ascii="Cambria Math" w:eastAsia="Times New Roman" w:hAnsi="Cambria Math" w:cs="Times New Roman"/>
                <w:color w:val="000000"/>
                <w:spacing w:val="9"/>
                <w:sz w:val="24"/>
                <w:szCs w:val="24"/>
                <w:lang w:val="kk-KZ"/>
              </w:rPr>
              <m:t>n</m:t>
            </m:r>
          </m:den>
        </m:f>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Мұндағы c</w:t>
      </w:r>
      <w:proofErr w:type="gramStart"/>
      <w:r w:rsidRPr="00D35A11">
        <w:rPr>
          <w:rFonts w:ascii="Times New Roman" w:hAnsi="Times New Roman" w:cs="Times New Roman"/>
          <w:sz w:val="24"/>
          <w:szCs w:val="24"/>
        </w:rPr>
        <w:t>= ,</w:t>
      </w:r>
      <w:proofErr w:type="gramEnd"/>
      <w:r w:rsidRPr="00D35A11">
        <w:rPr>
          <w:rFonts w:ascii="Times New Roman" w:hAnsi="Times New Roman" w:cs="Times New Roman"/>
          <w:sz w:val="24"/>
          <w:szCs w:val="24"/>
        </w:rPr>
        <w:t xml:space="preserve"> F-шамасы Фарадей саны деп аталады. Фарадей саны Халықаралық бірліктер жүйесінде F=9,648·104Кл/моль –ға тең, яғни ол электролиз кезінде электродта кез келген заттың 1моль бөлініп шығу үшін электролиттен 96480 Кл заряд ағып өтуі керек дегенді білді</w:t>
      </w:r>
      <w:r w:rsidRPr="00D35A11">
        <w:rPr>
          <w:rFonts w:ascii="Times New Roman" w:eastAsia="DengXian" w:hAnsi="Times New Roman" w:cs="Times New Roman"/>
          <w:sz w:val="24"/>
          <w:szCs w:val="24"/>
        </w:rPr>
        <w:t>ред</w:t>
      </w:r>
      <w:r w:rsidRPr="00D35A11">
        <w:rPr>
          <w:rFonts w:ascii="Times New Roman" w:hAnsi="Times New Roman" w:cs="Times New Roman"/>
          <w:sz w:val="24"/>
          <w:szCs w:val="24"/>
        </w:rPr>
        <w:t xml:space="preserve">і. Соңғы екі өрнектен Фарадейдің электролиз үшін біріккен заңын алуға болады.       </w:t>
      </w:r>
    </w:p>
    <w:p w:rsidR="00505589" w:rsidRPr="00582D0C" w:rsidRDefault="00505589" w:rsidP="00505589">
      <w:pPr>
        <w:tabs>
          <w:tab w:val="left" w:pos="8460"/>
        </w:tabs>
        <w:spacing w:after="0" w:line="240" w:lineRule="auto"/>
        <w:ind w:firstLine="709"/>
        <w:jc w:val="center"/>
        <w:rPr>
          <w:rFonts w:ascii="Times New Roman" w:eastAsia="Times New Roman" w:hAnsi="Times New Roman" w:cs="Times New Roman"/>
          <w:i/>
          <w:color w:val="000000"/>
          <w:spacing w:val="9"/>
          <w:sz w:val="24"/>
          <w:szCs w:val="24"/>
        </w:rPr>
      </w:pPr>
      <m:oMath>
        <m:r>
          <w:rPr>
            <w:rFonts w:ascii="Cambria Math" w:eastAsia="Times New Roman" w:hAnsi="Cambria Math" w:cs="Times New Roman"/>
            <w:color w:val="000000"/>
            <w:spacing w:val="9"/>
            <w:sz w:val="24"/>
            <w:szCs w:val="24"/>
            <w:lang w:val="kk-KZ"/>
          </w:rPr>
          <m:t>m</m:t>
        </m:r>
        <m:r>
          <w:rPr>
            <w:rFonts w:ascii="Cambria Math" w:eastAsia="Times New Roman" w:hAnsi="Cambria Math" w:cs="Times New Roman"/>
            <w:color w:val="000000"/>
            <w:spacing w:val="9"/>
            <w:sz w:val="24"/>
            <w:szCs w:val="24"/>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1</m:t>
            </m:r>
          </m:num>
          <m:den>
            <m:r>
              <w:rPr>
                <w:rFonts w:ascii="Cambria Math" w:eastAsia="Times New Roman" w:hAnsi="Cambria Math" w:cs="Times New Roman"/>
                <w:color w:val="000000"/>
                <w:spacing w:val="9"/>
                <w:sz w:val="24"/>
                <w:szCs w:val="24"/>
                <w:lang w:val="kk-KZ"/>
              </w:rPr>
              <m:t>F</m:t>
            </m:r>
          </m:den>
        </m:f>
        <m:r>
          <w:rPr>
            <w:rFonts w:ascii="Cambria Math" w:eastAsia="Times New Roman" w:hAnsi="Cambria Math" w:cs="Times New Roman"/>
            <w:color w:val="000000"/>
            <w:spacing w:val="9"/>
            <w:sz w:val="24"/>
            <w:szCs w:val="24"/>
            <w:lang w:val="kk-KZ"/>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M</m:t>
            </m:r>
          </m:num>
          <m:den>
            <m:r>
              <w:rPr>
                <w:rFonts w:ascii="Cambria Math" w:eastAsia="Times New Roman" w:hAnsi="Cambria Math" w:cs="Times New Roman"/>
                <w:color w:val="000000"/>
                <w:spacing w:val="9"/>
                <w:sz w:val="24"/>
                <w:szCs w:val="24"/>
                <w:lang w:val="kk-KZ"/>
              </w:rPr>
              <m:t>n</m:t>
            </m:r>
          </m:den>
        </m:f>
        <m:r>
          <w:rPr>
            <w:rFonts w:ascii="Cambria Math" w:eastAsia="Times New Roman" w:hAnsi="Cambria Math" w:cs="Times New Roman"/>
            <w:color w:val="000000"/>
            <w:spacing w:val="9"/>
            <w:sz w:val="24"/>
            <w:szCs w:val="24"/>
            <w:lang w:val="kk-KZ"/>
          </w:rPr>
          <m:t>I</m:t>
        </m:r>
        <m:r>
          <w:rPr>
            <w:rFonts w:ascii="Cambria Math" w:eastAsia="Times New Roman" w:hAnsi="Cambria Math" w:cs="Times New Roman"/>
            <w:color w:val="000000"/>
            <w:spacing w:val="9"/>
            <w:sz w:val="24"/>
            <w:szCs w:val="24"/>
            <w:lang w:val="en-US"/>
          </w:rPr>
          <m:t>t</m:t>
        </m:r>
      </m:oMath>
      <w:r w:rsidRPr="00582D0C">
        <w:rPr>
          <w:rFonts w:ascii="Times New Roman" w:eastAsia="Times New Roman" w:hAnsi="Times New Roman" w:cs="Times New Roman"/>
          <w:color w:val="000000"/>
          <w:spacing w:val="9"/>
          <w:sz w:val="24"/>
          <w:szCs w:val="24"/>
        </w:rPr>
        <w:t xml:space="preserve"> </w:t>
      </w:r>
      <w:r w:rsidRPr="00582D0C">
        <w:rPr>
          <w:rFonts w:ascii="Times New Roman" w:eastAsia="Times New Roman" w:hAnsi="Times New Roman" w:cs="Times New Roman"/>
          <w:color w:val="000000"/>
          <w:spacing w:val="9"/>
          <w:sz w:val="24"/>
          <w:szCs w:val="24"/>
          <w:lang w:val="kk-KZ"/>
        </w:rPr>
        <w:t xml:space="preserve">немесе </w:t>
      </w:r>
      <m:oMath>
        <m:r>
          <w:rPr>
            <w:rFonts w:ascii="Cambria Math" w:eastAsia="Times New Roman" w:hAnsi="Cambria Math" w:cs="Times New Roman"/>
            <w:color w:val="000000"/>
            <w:spacing w:val="9"/>
            <w:sz w:val="24"/>
            <w:szCs w:val="24"/>
            <w:lang w:val="kk-KZ"/>
          </w:rPr>
          <m:t>m</m:t>
        </m:r>
        <m:r>
          <w:rPr>
            <w:rFonts w:ascii="Cambria Math" w:eastAsia="Times New Roman" w:hAnsi="Cambria Math" w:cs="Times New Roman"/>
            <w:color w:val="000000"/>
            <w:spacing w:val="9"/>
            <w:sz w:val="24"/>
            <w:szCs w:val="24"/>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1</m:t>
            </m:r>
          </m:num>
          <m:den>
            <m:r>
              <w:rPr>
                <w:rFonts w:ascii="Cambria Math" w:eastAsia="Times New Roman" w:hAnsi="Cambria Math" w:cs="Times New Roman"/>
                <w:color w:val="000000"/>
                <w:spacing w:val="9"/>
                <w:sz w:val="24"/>
                <w:szCs w:val="24"/>
                <w:lang w:val="kk-KZ"/>
              </w:rPr>
              <m:t>F</m:t>
            </m:r>
          </m:den>
        </m:f>
        <m:r>
          <w:rPr>
            <w:rFonts w:ascii="Cambria Math" w:eastAsia="Times New Roman" w:hAnsi="Cambria Math" w:cs="Times New Roman"/>
            <w:color w:val="000000"/>
            <w:spacing w:val="9"/>
            <w:sz w:val="24"/>
            <w:szCs w:val="24"/>
            <w:lang w:val="kk-KZ"/>
          </w:rPr>
          <m:t>·</m:t>
        </m:r>
        <m:f>
          <m:fPr>
            <m:ctrlPr>
              <w:rPr>
                <w:rFonts w:ascii="Cambria Math" w:eastAsia="Times New Roman" w:hAnsi="Cambria Math" w:cs="Times New Roman"/>
                <w:i/>
                <w:color w:val="000000"/>
                <w:spacing w:val="9"/>
                <w:sz w:val="24"/>
                <w:szCs w:val="24"/>
                <w:lang w:val="kk-KZ"/>
              </w:rPr>
            </m:ctrlPr>
          </m:fPr>
          <m:num>
            <m:r>
              <w:rPr>
                <w:rFonts w:ascii="Cambria Math" w:eastAsia="Times New Roman" w:hAnsi="Cambria Math" w:cs="Times New Roman"/>
                <w:color w:val="000000"/>
                <w:spacing w:val="9"/>
                <w:sz w:val="24"/>
                <w:szCs w:val="24"/>
                <w:lang w:val="kk-KZ"/>
              </w:rPr>
              <m:t>M</m:t>
            </m:r>
          </m:num>
          <m:den>
            <m:r>
              <w:rPr>
                <w:rFonts w:ascii="Cambria Math" w:eastAsia="Times New Roman" w:hAnsi="Cambria Math" w:cs="Times New Roman"/>
                <w:color w:val="000000"/>
                <w:spacing w:val="9"/>
                <w:sz w:val="24"/>
                <w:szCs w:val="24"/>
                <w:lang w:val="kk-KZ"/>
              </w:rPr>
              <m:t>n</m:t>
            </m:r>
          </m:den>
        </m:f>
        <m:r>
          <w:rPr>
            <w:rFonts w:ascii="Cambria Math" w:eastAsia="Times New Roman" w:hAnsi="Cambria Math" w:cs="Times New Roman"/>
            <w:color w:val="000000"/>
            <w:spacing w:val="9"/>
            <w:sz w:val="24"/>
            <w:szCs w:val="24"/>
            <w:lang w:val="en-US"/>
          </w:rPr>
          <m:t>q</m:t>
        </m:r>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Электролиз кезінде электродта бөлініп шығатын заттың массасы, заттың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Мольді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немесе  атомдық</w:t>
      </w:r>
      <w:proofErr w:type="gramEnd"/>
      <w:r w:rsidRPr="00D35A11">
        <w:rPr>
          <w:rFonts w:ascii="Times New Roman" w:hAnsi="Times New Roman" w:cs="Times New Roman"/>
          <w:sz w:val="24"/>
          <w:szCs w:val="24"/>
        </w:rPr>
        <w:t>)массасына, токқа жәнеуақытқа тура пропорционал болады да, Фарадей санына және заттың валенттілігіне кері пропорционал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Газдардағы электр тогы. Газдардың иондалуы. Біз бөлме </w:t>
      </w:r>
      <w:proofErr w:type="gramStart"/>
      <w:r w:rsidRPr="00D35A11">
        <w:rPr>
          <w:rFonts w:ascii="Times New Roman" w:hAnsi="Times New Roman" w:cs="Times New Roman"/>
          <w:sz w:val="24"/>
          <w:szCs w:val="24"/>
        </w:rPr>
        <w:t>температурасында  ауаның</w:t>
      </w:r>
      <w:proofErr w:type="gramEnd"/>
      <w:r w:rsidRPr="00D35A11">
        <w:rPr>
          <w:rFonts w:ascii="Times New Roman" w:hAnsi="Times New Roman" w:cs="Times New Roman"/>
          <w:sz w:val="24"/>
          <w:szCs w:val="24"/>
        </w:rPr>
        <w:t xml:space="preserve"> нашар өткізгіш екенін білеміз. Қыздырғанда және ультракүлгін, рентген, радиоактивті сәулелермен (ионизаторлармен) әсер еткенде ауаның өткізгіштігі </w:t>
      </w:r>
      <w:proofErr w:type="gramStart"/>
      <w:r w:rsidRPr="00D35A11">
        <w:rPr>
          <w:rFonts w:ascii="Times New Roman" w:hAnsi="Times New Roman" w:cs="Times New Roman"/>
          <w:sz w:val="24"/>
          <w:szCs w:val="24"/>
        </w:rPr>
        <w:t>артады.Қалыпты</w:t>
      </w:r>
      <w:proofErr w:type="gramEnd"/>
      <w:r w:rsidRPr="00D35A11">
        <w:rPr>
          <w:rFonts w:ascii="Times New Roman" w:hAnsi="Times New Roman" w:cs="Times New Roman"/>
          <w:sz w:val="24"/>
          <w:szCs w:val="24"/>
        </w:rPr>
        <w:t xml:space="preserve"> жағдайларда газдар бейтарап атомдардан немесе молекулалардан тұрады, демек диэлектриктер болады.</w:t>
      </w:r>
    </w:p>
    <w:p w:rsidR="00E7127A" w:rsidRPr="00E7127A" w:rsidRDefault="00E94441" w:rsidP="00D35A11">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7</w:t>
      </w:r>
      <w:r w:rsidR="00E7127A" w:rsidRPr="00E7127A">
        <w:rPr>
          <w:rFonts w:ascii="Times New Roman" w:hAnsi="Times New Roman" w:cs="Times New Roman"/>
          <w:b/>
          <w:bCs/>
          <w:sz w:val="24"/>
          <w:szCs w:val="24"/>
          <w:lang w:val="kk-KZ"/>
        </w:rPr>
        <w:t>-Дәріс</w:t>
      </w:r>
    </w:p>
    <w:p w:rsidR="00E7127A" w:rsidRPr="00E7127A" w:rsidRDefault="00E7127A" w:rsidP="00D35A11">
      <w:pPr>
        <w:rPr>
          <w:rFonts w:ascii="Times New Roman" w:hAnsi="Times New Roman" w:cs="Times New Roman"/>
          <w:b/>
          <w:bCs/>
          <w:sz w:val="24"/>
          <w:szCs w:val="24"/>
          <w:lang w:val="kk-KZ"/>
        </w:rPr>
      </w:pPr>
      <w:r w:rsidRPr="00E7127A">
        <w:rPr>
          <w:rFonts w:ascii="Times New Roman" w:hAnsi="Times New Roman" w:cs="Times New Roman"/>
          <w:b/>
          <w:bCs/>
          <w:sz w:val="24"/>
          <w:szCs w:val="24"/>
          <w:lang w:val="kk-KZ"/>
        </w:rPr>
        <w:t>Магнит өрісі. Тұрақты токтың магнит өрісі. Магнит индукциясының векторы индукция сызықтары. Лоренц күші. Ампер күші. Заттың магниттік қасиеті.</w:t>
      </w:r>
    </w:p>
    <w:p w:rsidR="00D35A11" w:rsidRPr="00D35A11" w:rsidRDefault="00D35A11" w:rsidP="00D35A11">
      <w:pPr>
        <w:rPr>
          <w:rFonts w:ascii="Times New Roman" w:hAnsi="Times New Roman" w:cs="Times New Roman"/>
          <w:sz w:val="24"/>
          <w:szCs w:val="24"/>
        </w:rPr>
      </w:pPr>
      <w:r w:rsidRPr="00E94441">
        <w:rPr>
          <w:rFonts w:ascii="Times New Roman" w:hAnsi="Times New Roman" w:cs="Times New Roman"/>
          <w:b/>
          <w:sz w:val="24"/>
          <w:szCs w:val="24"/>
          <w:lang w:val="kk-KZ"/>
        </w:rPr>
        <w:lastRenderedPageBreak/>
        <w:t>Магнит өрісі.</w:t>
      </w:r>
      <w:r w:rsidRPr="00E94441">
        <w:rPr>
          <w:rFonts w:ascii="Times New Roman" w:hAnsi="Times New Roman" w:cs="Times New Roman"/>
          <w:sz w:val="24"/>
          <w:szCs w:val="24"/>
          <w:lang w:val="kk-KZ"/>
        </w:rPr>
        <w:t xml:space="preserve"> Тұрақты токтың магнит өрісі. </w:t>
      </w:r>
      <w:r w:rsidRPr="00D35A11">
        <w:rPr>
          <w:rFonts w:ascii="Times New Roman" w:hAnsi="Times New Roman" w:cs="Times New Roman"/>
          <w:sz w:val="24"/>
          <w:szCs w:val="24"/>
        </w:rPr>
        <w:t>Магнит</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индукциясының</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векторы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индукция</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сызықтары</w:t>
      </w:r>
      <w:r w:rsidRPr="00E94441">
        <w:rPr>
          <w:rFonts w:ascii="Times New Roman" w:hAnsi="Times New Roman" w:cs="Times New Roman"/>
          <w:sz w:val="24"/>
          <w:szCs w:val="24"/>
        </w:rPr>
        <w:t xml:space="preserve">. </w:t>
      </w:r>
      <w:proofErr w:type="gramStart"/>
      <w:r w:rsidRPr="00D35A11">
        <w:rPr>
          <w:rFonts w:ascii="Times New Roman" w:hAnsi="Times New Roman" w:cs="Times New Roman"/>
          <w:sz w:val="24"/>
          <w:szCs w:val="24"/>
        </w:rPr>
        <w:t>Суперпозиция  принципі</w:t>
      </w:r>
      <w:proofErr w:type="gramEnd"/>
      <w:r w:rsidRPr="00D35A11">
        <w:rPr>
          <w:rFonts w:ascii="Times New Roman" w:hAnsi="Times New Roman" w:cs="Times New Roman"/>
          <w:sz w:val="24"/>
          <w:szCs w:val="24"/>
        </w:rPr>
        <w:t>. Магнит индукциясы векторының модулі. Лоренц күші. Ампер күші. Заттың магниттік қасиеті.</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 - қозғалыстағы электр зарядтарына, тогы бар өткізгішке, магниттік моменті бар денелерге әсер ететін материяның ерекше түрі. Қазіргі кезде магниттердің екі түрі белгілі: табиғи (темір кені, никель мен кобальттың қоспалары) және жасанды (электр тогының әсерінен магниттік қасиетке ие болады).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Тұрақты магниттер - магниттік қасиеттерін ұзак уақыт сақтап тұра алатын заттар. Тәжірибеде тұрақты магниттік әртүрлі бөліктері темір ұнтақтарын әртүрлі тартатыны анықталды. Ең қатты тартатын бөліктерін магниттің полюстері деп атайды. Кез келген магниттің екі полюсі болады: N (North) - солтүстік және S (South) - оңтүстік. Бір полюсті магнит болмайды және әр аттас полюстер бір-бірін тартады, бірдей полюстер бір-бірін тебеді.</w:t>
      </w:r>
    </w:p>
    <w:p w:rsidR="00505589" w:rsidRPr="00D35A11" w:rsidRDefault="00505589" w:rsidP="00D35A11">
      <w:pPr>
        <w:rPr>
          <w:rFonts w:ascii="Times New Roman" w:hAnsi="Times New Roman" w:cs="Times New Roman"/>
          <w:sz w:val="24"/>
          <w:szCs w:val="24"/>
        </w:rPr>
      </w:pPr>
      <w:r w:rsidRPr="00582D0C">
        <w:rPr>
          <w:noProof/>
          <w:sz w:val="24"/>
          <w:szCs w:val="24"/>
        </w:rPr>
        <w:drawing>
          <wp:inline distT="0" distB="0" distL="0" distR="0" wp14:anchorId="1C55560F" wp14:editId="10D33965">
            <wp:extent cx="4991100" cy="2312516"/>
            <wp:effectExtent l="0" t="0" r="0" b="0"/>
            <wp:docPr id="17458762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5636" cy="2314617"/>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 күш сызықтарының қасиеттері: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Әрқашан тұйықталған, үзіліссіз;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Бір-бірімен қиылыспайды;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Өріс көп жерде қалыңырақ.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өрісінің тогы бар өткізгішке күштік әсерін сипаттайтын физикалық шаманы магнит өрісінің индукция векторы деп атайды.</w:t>
      </w:r>
    </w:p>
    <w:p w:rsidR="00505589" w:rsidRPr="00582D0C" w:rsidRDefault="00505589" w:rsidP="00505589">
      <w:pPr>
        <w:spacing w:after="0" w:line="240" w:lineRule="auto"/>
        <w:ind w:firstLine="709"/>
        <w:jc w:val="both"/>
        <w:rPr>
          <w:rFonts w:ascii="Times New Roman" w:hAnsi="Times New Roman" w:cs="Times New Roman"/>
          <w:b/>
          <w:bCs/>
          <w:i/>
          <w:sz w:val="24"/>
          <w:szCs w:val="24"/>
          <w:lang w:val="kk-KZ"/>
        </w:rPr>
      </w:pPr>
      <m:oMathPara>
        <m:oMath>
          <m:r>
            <m:rPr>
              <m:sty m:val="bi"/>
            </m:rPr>
            <w:rPr>
              <w:rFonts w:ascii="Cambria Math" w:hAnsi="Cambria Math" w:cs="Times New Roman"/>
              <w:sz w:val="24"/>
              <w:szCs w:val="24"/>
              <w:lang w:val="kk-KZ"/>
            </w:rPr>
            <m:t>B=</m:t>
          </m:r>
          <m:f>
            <m:fPr>
              <m:ctrlPr>
                <w:rPr>
                  <w:rFonts w:ascii="Cambria Math" w:hAnsi="Cambria Math" w:cs="Times New Roman"/>
                  <w:b/>
                  <w:bCs/>
                  <w:i/>
                  <w:sz w:val="24"/>
                  <w:szCs w:val="24"/>
                  <w:lang w:val="kk-KZ"/>
                </w:rPr>
              </m:ctrlPr>
            </m:fPr>
            <m:num>
              <m:r>
                <m:rPr>
                  <m:sty m:val="bi"/>
                </m:rPr>
                <w:rPr>
                  <w:rFonts w:ascii="Cambria Math" w:hAnsi="Cambria Math" w:cs="Times New Roman"/>
                  <w:sz w:val="24"/>
                  <w:szCs w:val="24"/>
                  <w:lang w:val="kk-KZ"/>
                </w:rPr>
                <m:t>F</m:t>
              </m:r>
            </m:num>
            <m:den>
              <m:r>
                <m:rPr>
                  <m:sty m:val="bi"/>
                </m:rPr>
                <w:rPr>
                  <w:rFonts w:ascii="Cambria Math" w:hAnsi="Cambria Math" w:cs="Times New Roman"/>
                  <w:sz w:val="24"/>
                  <w:szCs w:val="24"/>
                  <w:lang w:val="kk-KZ"/>
                </w:rPr>
                <m:t>Il</m:t>
              </m:r>
            </m:den>
          </m:f>
        </m:oMath>
      </m:oMathPara>
    </w:p>
    <w:p w:rsidR="00D35A11" w:rsidRPr="00505589"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ХБ жүйесінде магнит өрісінің индукциясы Сербия физигі Н. Тесла құрметіне тесламен (Тл) өлшенеді: [1 Тл]=1H/(А*м)</w:t>
      </w:r>
    </w:p>
    <w:p w:rsidR="00D35A11" w:rsidRPr="00505589" w:rsidRDefault="00D35A11" w:rsidP="00D35A11">
      <w:pPr>
        <w:rPr>
          <w:rFonts w:ascii="Times New Roman" w:hAnsi="Times New Roman" w:cs="Times New Roman"/>
          <w:sz w:val="24"/>
          <w:szCs w:val="24"/>
          <w:lang w:val="kk-KZ"/>
        </w:rPr>
      </w:pP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Енді тогы бар өткізгіштің айналасындағы магнит өрісінің бағытын анықтайық. Ол үшін оң қол ережесі немесе бұрғы ережесі пайдаланылады. Бас бармақ токтың бағытын көрсетеді, ал төрт саусағымыз магнит өрісінің индукция векторының бағытын көрсетеді.</w:t>
      </w:r>
    </w:p>
    <w:p w:rsidR="00D35A11" w:rsidRPr="00D35A11" w:rsidRDefault="00D35A11" w:rsidP="00D35A11">
      <w:pPr>
        <w:rPr>
          <w:rFonts w:ascii="Times New Roman" w:hAnsi="Times New Roman" w:cs="Times New Roman"/>
          <w:sz w:val="24"/>
          <w:szCs w:val="24"/>
        </w:rPr>
      </w:pPr>
      <w:r w:rsidRPr="00E94441">
        <w:rPr>
          <w:rFonts w:ascii="Times New Roman" w:hAnsi="Times New Roman" w:cs="Times New Roman"/>
          <w:sz w:val="24"/>
          <w:szCs w:val="24"/>
          <w:lang w:val="kk-KZ"/>
        </w:rPr>
        <w:lastRenderedPageBreak/>
        <w:t xml:space="preserve"> </w:t>
      </w:r>
      <w:r w:rsidR="00505589" w:rsidRPr="00582D0C">
        <w:rPr>
          <w:noProof/>
          <w:sz w:val="24"/>
          <w:szCs w:val="24"/>
        </w:rPr>
        <w:drawing>
          <wp:inline distT="0" distB="0" distL="0" distR="0" wp14:anchorId="037D30D9" wp14:editId="74C7A84E">
            <wp:extent cx="3143250" cy="1333500"/>
            <wp:effectExtent l="0" t="0" r="0" b="0"/>
            <wp:docPr id="229402348" name="Рисунок 22" descr="Magnit orici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agnit orici - презентация онлайн"/>
                    <pic:cNvPicPr>
                      <a:picLocks noChangeAspect="1" noChangeArrowheads="1"/>
                    </pic:cNvPicPr>
                  </pic:nvPicPr>
                  <pic:blipFill rotWithShape="1">
                    <a:blip r:embed="rId18">
                      <a:extLst>
                        <a:ext uri="{28A0092B-C50C-407E-A947-70E740481C1C}">
                          <a14:useLocalDpi xmlns:a14="http://schemas.microsoft.com/office/drawing/2010/main" val="0"/>
                        </a:ext>
                      </a:extLst>
                    </a:blip>
                    <a:srcRect l="33351" t="29269" r="13736" b="40748"/>
                    <a:stretch/>
                  </pic:blipFill>
                  <pic:spPr bwMode="auto">
                    <a:xfrm>
                      <a:off x="0" y="0"/>
                      <a:ext cx="3143250" cy="133350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Түзу токтан R қашықтықта орналаскан нүктенің индукция векторын анықтау үшін төмендегі өрнекті пайдаланамыз:</w:t>
      </w:r>
    </w:p>
    <w:p w:rsidR="00505589" w:rsidRPr="00582D0C" w:rsidRDefault="00505589" w:rsidP="00505589">
      <w:pPr>
        <w:spacing w:after="0" w:line="240" w:lineRule="auto"/>
        <w:ind w:firstLine="709"/>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B</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r>
                <w:rPr>
                  <w:rFonts w:ascii="Cambria Math" w:hAnsi="Cambria Math" w:cs="Times New Roman"/>
                  <w:sz w:val="24"/>
                  <w:szCs w:val="24"/>
                  <w:lang w:val="en-US"/>
                </w:rPr>
                <m:t>I</m:t>
              </m:r>
            </m:num>
            <m:den>
              <m:r>
                <w:rPr>
                  <w:rFonts w:ascii="Cambria Math" w:hAnsi="Cambria Math" w:cs="Times New Roman"/>
                  <w:sz w:val="24"/>
                  <w:szCs w:val="24"/>
                  <w:lang w:val="en-US"/>
                </w:rPr>
                <m:t>2πR</m:t>
              </m:r>
            </m:den>
          </m:f>
        </m:oMath>
      </m:oMathPara>
    </w:p>
    <w:p w:rsidR="00D35A11" w:rsidRPr="00505589" w:rsidRDefault="00D35A11" w:rsidP="00D35A11">
      <w:pPr>
        <w:rPr>
          <w:rFonts w:ascii="Times New Roman" w:hAnsi="Times New Roman" w:cs="Times New Roman"/>
          <w:sz w:val="24"/>
          <w:szCs w:val="24"/>
          <w:lang w:val="kk-KZ"/>
        </w:rPr>
      </w:pPr>
      <w:r w:rsidRPr="00505589">
        <w:rPr>
          <w:rFonts w:ascii="Times New Roman" w:hAnsi="Times New Roman" w:cs="Times New Roman"/>
          <w:sz w:val="24"/>
          <w:szCs w:val="24"/>
          <w:lang w:val="kk-KZ"/>
        </w:rPr>
        <w:t>Ал тогы бар радиусы R дөңгелек орамның центріндегі магнит өрісі индукциясының модулін мына формуламен есептейміз:</w:t>
      </w:r>
    </w:p>
    <w:p w:rsidR="00505589" w:rsidRPr="00582D0C" w:rsidRDefault="00505589" w:rsidP="00505589">
      <w:pPr>
        <w:spacing w:after="0" w:line="240" w:lineRule="auto"/>
        <w:ind w:firstLine="709"/>
        <w:jc w:val="both"/>
        <w:rPr>
          <w:rFonts w:ascii="Times New Roman" w:hAnsi="Times New Roman" w:cs="Times New Roman"/>
          <w:bCs/>
          <w:sz w:val="24"/>
          <w:szCs w:val="24"/>
          <w:lang w:val="kk-KZ"/>
        </w:rPr>
      </w:pPr>
      <m:oMathPara>
        <m:oMath>
          <m:r>
            <w:rPr>
              <w:rFonts w:ascii="Cambria Math" w:hAnsi="Cambria Math" w:cs="Times New Roman"/>
              <w:sz w:val="24"/>
              <w:szCs w:val="24"/>
              <w:lang w:val="kk-KZ"/>
            </w:rPr>
            <m:t>B</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r>
                <w:rPr>
                  <w:rFonts w:ascii="Cambria Math" w:hAnsi="Cambria Math" w:cs="Times New Roman"/>
                  <w:sz w:val="24"/>
                  <w:szCs w:val="24"/>
                  <w:lang w:val="en-US"/>
                </w:rPr>
                <m:t>I</m:t>
              </m:r>
            </m:num>
            <m:den>
              <m:r>
                <w:rPr>
                  <w:rFonts w:ascii="Cambria Math" w:hAnsi="Cambria Math" w:cs="Times New Roman"/>
                  <w:sz w:val="24"/>
                  <w:szCs w:val="24"/>
                  <w:lang w:val="en-US"/>
                </w:rPr>
                <m:t>2R</m:t>
              </m:r>
            </m:den>
          </m:f>
        </m:oMath>
      </m:oMathPara>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Соленоид (шексіз катушка) ішіндегі магнит өрісінің индукция векторының</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модулі былай анықталады:</w:t>
      </w:r>
    </w:p>
    <w:p w:rsidR="00505589" w:rsidRPr="00582D0C" w:rsidRDefault="00505589" w:rsidP="00505589">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B</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r>
            <w:rPr>
              <w:rFonts w:ascii="Cambria Math" w:hAnsi="Cambria Math" w:cs="Times New Roman"/>
              <w:sz w:val="24"/>
              <w:szCs w:val="24"/>
              <w:lang w:val="en-US"/>
            </w:rPr>
            <m:t>nI=</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μ</m:t>
              </m:r>
            </m:e>
            <m:sub>
              <m:r>
                <w:rPr>
                  <w:rFonts w:ascii="Cambria Math" w:hAnsi="Cambria Math" w:cs="Times New Roman"/>
                  <w:sz w:val="24"/>
                  <w:szCs w:val="24"/>
                  <w:lang w:val="en-US"/>
                </w:rPr>
                <m:t>0</m:t>
              </m:r>
            </m:sub>
          </m:sSub>
          <m:f>
            <m:fPr>
              <m:ctrlPr>
                <w:rPr>
                  <w:rFonts w:ascii="Cambria Math" w:hAnsi="Cambria Math" w:cs="Times New Roman"/>
                  <w:bCs/>
                  <w:i/>
                  <w:sz w:val="24"/>
                  <w:szCs w:val="24"/>
                  <w:lang w:val="en-US"/>
                </w:rPr>
              </m:ctrlPr>
            </m:fPr>
            <m:num>
              <m:r>
                <w:rPr>
                  <w:rFonts w:ascii="Cambria Math" w:hAnsi="Cambria Math" w:cs="Times New Roman"/>
                  <w:sz w:val="24"/>
                  <w:szCs w:val="24"/>
                  <w:lang w:val="en-US"/>
                </w:rPr>
                <m:t>n</m:t>
              </m:r>
            </m:num>
            <m:den>
              <m:r>
                <w:rPr>
                  <w:rFonts w:ascii="Cambria Math" w:hAnsi="Cambria Math" w:cs="Times New Roman"/>
                  <w:sz w:val="24"/>
                  <w:szCs w:val="24"/>
                  <w:lang w:val="en-US"/>
                </w:rPr>
                <m:t>l</m:t>
              </m:r>
            </m:den>
          </m:f>
          <m:r>
            <w:rPr>
              <w:rFonts w:ascii="Cambria Math" w:hAnsi="Cambria Math" w:cs="Times New Roman"/>
              <w:sz w:val="24"/>
              <w:szCs w:val="24"/>
              <w:lang w:val="en-US"/>
            </w:rPr>
            <m:t>I</m:t>
          </m:r>
        </m:oMath>
      </m:oMathPara>
    </w:p>
    <w:p w:rsidR="00D35A11" w:rsidRPr="00505589"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мұндағы</w:t>
      </w:r>
      <w:r w:rsidRPr="00505589">
        <w:rPr>
          <w:rFonts w:ascii="Times New Roman" w:hAnsi="Times New Roman" w:cs="Times New Roman"/>
          <w:sz w:val="24"/>
          <w:szCs w:val="24"/>
          <w:lang w:val="en-US"/>
        </w:rPr>
        <w:t xml:space="preserve"> n=N/l – </w:t>
      </w:r>
      <w:r w:rsidRPr="00D35A11">
        <w:rPr>
          <w:rFonts w:ascii="Times New Roman" w:hAnsi="Times New Roman" w:cs="Times New Roman"/>
          <w:sz w:val="24"/>
          <w:szCs w:val="24"/>
        </w:rPr>
        <w:t>бір</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бірлікке</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келетін</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орам</w:t>
      </w:r>
      <w:r w:rsidRPr="00505589">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505589">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Ампер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жүргізген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тәжірибелер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өткізгішке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ететін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шамасына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оның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тәуелді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екенін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көрсетті</w:t>
      </w:r>
      <w:r w:rsidRPr="00E94441">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Ампер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E94441">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тарапынан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тогы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өткізгішке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ететін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E94441">
        <w:rPr>
          <w:rFonts w:ascii="Times New Roman" w:hAnsi="Times New Roman" w:cs="Times New Roman"/>
          <w:sz w:val="24"/>
          <w:szCs w:val="24"/>
          <w:lang w:val="en-US"/>
        </w:rPr>
        <w:t>.</w:t>
      </w:r>
    </w:p>
    <w:p w:rsidR="00505589" w:rsidRPr="00582D0C" w:rsidRDefault="00E94441" w:rsidP="00505589">
      <w:pPr>
        <w:spacing w:after="0" w:line="240" w:lineRule="auto"/>
        <w:ind w:firstLine="709"/>
        <w:jc w:val="center"/>
        <w:rPr>
          <w:rFonts w:ascii="Times New Roman" w:hAnsi="Times New Roman" w:cs="Times New Roman"/>
          <w:bCs/>
          <w:i/>
          <w:sz w:val="24"/>
          <w:szCs w:val="24"/>
        </w:rPr>
      </w:pPr>
      <m:oMath>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F</m:t>
            </m:r>
          </m:e>
          <m:sub>
            <m:r>
              <w:rPr>
                <w:rFonts w:ascii="Cambria Math" w:hAnsi="Cambria Math" w:cs="Times New Roman"/>
                <w:sz w:val="24"/>
                <w:szCs w:val="24"/>
                <w:lang w:val="kk-KZ"/>
              </w:rPr>
              <m:t>A</m:t>
            </m:r>
          </m:sub>
        </m:sSub>
        <m:r>
          <w:rPr>
            <w:rFonts w:ascii="Cambria Math" w:hAnsi="Cambria Math" w:cs="Times New Roman"/>
            <w:sz w:val="24"/>
            <w:szCs w:val="24"/>
            <w:lang w:val="kk-KZ"/>
          </w:rPr>
          <m:t>=</m:t>
        </m:r>
        <m:r>
          <w:rPr>
            <w:rFonts w:ascii="Cambria Math" w:hAnsi="Cambria Math" w:cs="Times New Roman"/>
            <w:sz w:val="24"/>
            <w:szCs w:val="24"/>
            <w:lang w:val="en-US"/>
          </w:rPr>
          <m:t>BIl</m:t>
        </m:r>
      </m:oMath>
      <w:r w:rsidR="00505589" w:rsidRPr="00582D0C">
        <w:rPr>
          <w:rFonts w:ascii="Times New Roman" w:hAnsi="Times New Roman" w:cs="Times New Roman"/>
          <w:bCs/>
          <w:i/>
          <w:sz w:val="24"/>
          <w:szCs w:val="24"/>
        </w:rPr>
        <w:t xml:space="preserve"> </w:t>
      </w:r>
      <w:r w:rsidR="00505589" w:rsidRPr="00582D0C">
        <w:rPr>
          <w:rFonts w:ascii="Times New Roman" w:hAnsi="Times New Roman" w:cs="Times New Roman"/>
          <w:bCs/>
          <w:iCs/>
          <w:sz w:val="24"/>
          <w:szCs w:val="24"/>
          <w:lang w:val="kk-KZ"/>
        </w:rPr>
        <w:t>немесе</w:t>
      </w:r>
      <w:r w:rsidR="00505589" w:rsidRPr="00582D0C">
        <w:rPr>
          <w:rFonts w:ascii="Times New Roman" w:hAnsi="Times New Roman" w:cs="Times New Roman"/>
          <w:bCs/>
          <w:i/>
          <w:sz w:val="24"/>
          <w:szCs w:val="24"/>
          <w:lang w:val="kk-KZ"/>
        </w:rPr>
        <w:t xml:space="preserve"> </w:t>
      </w:r>
      <m:oMath>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F</m:t>
            </m:r>
          </m:e>
          <m:sub>
            <m:r>
              <w:rPr>
                <w:rFonts w:ascii="Cambria Math" w:hAnsi="Cambria Math" w:cs="Times New Roman"/>
                <w:sz w:val="24"/>
                <w:szCs w:val="24"/>
                <w:lang w:val="kk-KZ"/>
              </w:rPr>
              <m:t>A</m:t>
            </m:r>
          </m:sub>
        </m:sSub>
        <m:r>
          <w:rPr>
            <w:rFonts w:ascii="Cambria Math" w:hAnsi="Cambria Math" w:cs="Times New Roman"/>
            <w:sz w:val="24"/>
            <w:szCs w:val="24"/>
            <w:lang w:val="kk-KZ"/>
          </w:rPr>
          <m:t>=</m:t>
        </m:r>
        <m:r>
          <w:rPr>
            <w:rFonts w:ascii="Cambria Math" w:hAnsi="Cambria Math" w:cs="Times New Roman"/>
            <w:sz w:val="24"/>
            <w:szCs w:val="24"/>
            <w:lang w:val="en-US"/>
          </w:rPr>
          <m:t>BIlsinα</m:t>
        </m:r>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мұндағы α - В магнит индукциясы векторы мен ток бағыты арасындағы бұрыш. Алынған формуладан, егер sinα = 1 </w:t>
      </w:r>
      <w:proofErr w:type="gramStart"/>
      <w:r w:rsidRPr="00D35A11">
        <w:rPr>
          <w:rFonts w:ascii="Times New Roman" w:hAnsi="Times New Roman" w:cs="Times New Roman"/>
          <w:sz w:val="24"/>
          <w:szCs w:val="24"/>
        </w:rPr>
        <w:t>немесе</w:t>
      </w:r>
      <w:proofErr w:type="gramEnd"/>
      <w:r w:rsidRPr="00D35A11">
        <w:rPr>
          <w:rFonts w:ascii="Times New Roman" w:hAnsi="Times New Roman" w:cs="Times New Roman"/>
          <w:sz w:val="24"/>
          <w:szCs w:val="24"/>
        </w:rPr>
        <w:t xml:space="preserve"> а = 90° болса, өзара әрекеттесу күшінің ен үлкен мәнге ие болатынын көреміз.</w:t>
      </w:r>
    </w:p>
    <w:p w:rsidR="00D35A11" w:rsidRPr="00D35A11" w:rsidRDefault="00505589" w:rsidP="00D35A11">
      <w:pPr>
        <w:rPr>
          <w:rFonts w:ascii="Times New Roman" w:hAnsi="Times New Roman" w:cs="Times New Roman"/>
          <w:sz w:val="24"/>
          <w:szCs w:val="24"/>
        </w:rPr>
      </w:pPr>
      <w:r>
        <w:rPr>
          <w:rFonts w:ascii="Times New Roman" w:hAnsi="Times New Roman" w:cs="Times New Roman"/>
          <w:sz w:val="24"/>
          <w:szCs w:val="24"/>
        </w:rPr>
        <w:t>F</w:t>
      </w:r>
      <w:r w:rsidR="00D35A11" w:rsidRPr="00505589">
        <w:rPr>
          <w:rFonts w:ascii="Times New Roman" w:hAnsi="Times New Roman" w:cs="Times New Roman"/>
          <w:sz w:val="24"/>
          <w:szCs w:val="24"/>
          <w:vertAlign w:val="subscript"/>
        </w:rPr>
        <w:t>A</w:t>
      </w:r>
      <w:r w:rsidR="00D35A11" w:rsidRPr="00D35A11">
        <w:rPr>
          <w:rFonts w:ascii="Times New Roman" w:hAnsi="Times New Roman" w:cs="Times New Roman"/>
          <w:sz w:val="24"/>
          <w:szCs w:val="24"/>
        </w:rPr>
        <w:t xml:space="preserve"> - Ампер күші [Н]; l - өткізгіштің ұзындығы [м]; I - ток күші [А].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Ампер күшінің бағыты сол қол ережесі бойынша анықтайды: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Егер сол қолымызды магнит индукция векторы алақанымызға кіретіндей, ал созылған төрт саусағымызды ток бағытын көрсететіндей етіп ұстасақ, онда 90°-қа бұрылған бас бармағымыз Ампер күшінің бағытын көрсетеді.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  </w:t>
      </w:r>
      <w:r w:rsidR="00505589" w:rsidRPr="00582D0C">
        <w:rPr>
          <w:rFonts w:ascii="Times New Roman" w:hAnsi="Times New Roman" w:cs="Times New Roman"/>
          <w:bCs/>
          <w:i/>
          <w:iCs/>
          <w:noProof/>
          <w:sz w:val="24"/>
          <w:szCs w:val="24"/>
        </w:rPr>
        <w:drawing>
          <wp:inline distT="0" distB="0" distL="0" distR="0" wp14:anchorId="7FF4ACB7" wp14:editId="6892EFB9">
            <wp:extent cx="2463800" cy="1828800"/>
            <wp:effectExtent l="0" t="0" r="0" b="0"/>
            <wp:docPr id="15245021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6904" t="9623" r="52511" b="50209"/>
                    <a:stretch/>
                  </pic:blipFill>
                  <pic:spPr bwMode="auto">
                    <a:xfrm>
                      <a:off x="0" y="0"/>
                      <a:ext cx="2463800" cy="1828800"/>
                    </a:xfrm>
                    <a:prstGeom prst="rect">
                      <a:avLst/>
                    </a:prstGeom>
                    <a:noFill/>
                    <a:ln>
                      <a:noFill/>
                    </a:ln>
                    <a:extLst>
                      <a:ext uri="{53640926-AAD7-44D8-BBD7-CCE9431645EC}">
                        <a14:shadowObscured xmlns:a14="http://schemas.microsoft.com/office/drawing/2010/main"/>
                      </a:ext>
                    </a:extLst>
                  </pic:spPr>
                </pic:pic>
              </a:graphicData>
            </a:graphic>
          </wp:inline>
        </w:drawing>
      </w:r>
      <w:r w:rsidR="00505589" w:rsidRPr="00582D0C">
        <w:rPr>
          <w:rFonts w:ascii="Times New Roman" w:hAnsi="Times New Roman" w:cs="Times New Roman"/>
          <w:bCs/>
          <w:i/>
          <w:iCs/>
          <w:noProof/>
          <w:sz w:val="24"/>
          <w:szCs w:val="24"/>
        </w:rPr>
        <w:drawing>
          <wp:inline distT="0" distB="0" distL="0" distR="0" wp14:anchorId="425D4B97" wp14:editId="1029C2C4">
            <wp:extent cx="2311400" cy="1873250"/>
            <wp:effectExtent l="0" t="0" r="0" b="0"/>
            <wp:docPr id="189243598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1874" t="9584" r="10208" b="49444"/>
                    <a:stretch/>
                  </pic:blipFill>
                  <pic:spPr bwMode="auto">
                    <a:xfrm>
                      <a:off x="0" y="0"/>
                      <a:ext cx="2311400" cy="187325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Ампер күші токтың бағытына қарай контурдың әр бөлігіне әртүрлі әсер етеді. Соның нәтижесінен тогы бар контурға айналады және айналдырушы күш моменті пайда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Рамаға әсер ететін күштердің айналдырушы моментін оның үш түрлі жағдайы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үшін анықтаймыз: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1. Тогы бар раманы магнит полюстерінің арасына рама ауданына түсірілген нормаль магнит индукциясымен 90° бұрыш жасайтындай етіп орналастырайық. Рама ауданына түсірілген нормальдің бағытын контурдағы токқа қатысты бұрғы ережесімен анықтайды, ол рамадағы ток тудырған меншікті магнит өрісінің бағытымен сәйкес келеді. Бұрыш α = 90°, демек, sinα= 1 айналдырушы момент максимал мәнге ие болады.</w:t>
      </w:r>
    </w:p>
    <w:p w:rsidR="00D35A11" w:rsidRPr="00D35A11" w:rsidRDefault="00D35A11" w:rsidP="00D87D60">
      <w:pPr>
        <w:jc w:val="center"/>
        <w:rPr>
          <w:rFonts w:ascii="Times New Roman" w:hAnsi="Times New Roman" w:cs="Times New Roman"/>
          <w:sz w:val="24"/>
          <w:szCs w:val="24"/>
        </w:rPr>
      </w:pPr>
      <w:r w:rsidRPr="00D35A11">
        <w:rPr>
          <w:rFonts w:ascii="Times New Roman" w:hAnsi="Times New Roman" w:cs="Times New Roman"/>
          <w:sz w:val="24"/>
          <w:szCs w:val="24"/>
        </w:rPr>
        <w:t>M</w:t>
      </w:r>
      <w:r w:rsidRPr="00D87D60">
        <w:rPr>
          <w:rFonts w:ascii="Times New Roman" w:hAnsi="Times New Roman" w:cs="Times New Roman"/>
          <w:sz w:val="24"/>
          <w:szCs w:val="24"/>
          <w:vertAlign w:val="subscript"/>
        </w:rPr>
        <w:t>_max</w:t>
      </w:r>
      <w:r w:rsidRPr="00D35A11">
        <w:rPr>
          <w:rFonts w:ascii="Times New Roman" w:hAnsi="Times New Roman" w:cs="Times New Roman"/>
          <w:sz w:val="24"/>
          <w:szCs w:val="24"/>
        </w:rPr>
        <w:t>=BIS</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Раманың бұрылу бұрышын φ рама ауданына түсірілген нормаль мен магнит индукциясы векторы В арасындағы бұрыш арқылы өрнектейік, оны α деп белгілейік, сонда</w:t>
      </w:r>
    </w:p>
    <w:p w:rsidR="00D35A11" w:rsidRPr="00D35A11" w:rsidRDefault="00D35A11" w:rsidP="00D35A11">
      <w:pPr>
        <w:rPr>
          <w:rFonts w:ascii="Times New Roman" w:hAnsi="Times New Roman" w:cs="Times New Roman"/>
          <w:sz w:val="24"/>
          <w:szCs w:val="24"/>
        </w:rPr>
      </w:pPr>
    </w:p>
    <w:p w:rsidR="00D87D60" w:rsidRPr="00582D0C" w:rsidRDefault="00E94441" w:rsidP="00D87D60">
      <w:pPr>
        <w:spacing w:after="0" w:line="240" w:lineRule="auto"/>
        <w:ind w:firstLine="709"/>
        <w:jc w:val="center"/>
        <w:rPr>
          <w:rFonts w:ascii="Times New Roman" w:hAnsi="Times New Roman" w:cs="Times New Roman"/>
          <w:bCs/>
          <w:sz w:val="24"/>
          <w:szCs w:val="24"/>
        </w:rPr>
      </w:pPr>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m</m:t>
            </m:r>
            <m:r>
              <w:rPr>
                <w:rFonts w:ascii="Cambria Math" w:hAnsi="Cambria Math" w:cs="Times New Roman"/>
                <w:sz w:val="24"/>
                <w:szCs w:val="24"/>
                <w:lang w:val="en-US"/>
              </w:rPr>
              <m:t>ax</m:t>
            </m:r>
          </m:sub>
        </m:sSub>
        <m:r>
          <w:rPr>
            <w:rFonts w:ascii="Cambria Math" w:hAnsi="Cambria Math" w:cs="Times New Roman"/>
            <w:sz w:val="24"/>
            <w:szCs w:val="24"/>
          </w:rPr>
          <m:t>=</m:t>
        </m:r>
        <m:r>
          <w:rPr>
            <w:rFonts w:ascii="Cambria Math" w:hAnsi="Cambria Math" w:cs="Times New Roman"/>
            <w:sz w:val="24"/>
            <w:szCs w:val="24"/>
            <w:lang w:val="en-US"/>
          </w:rPr>
          <m:t>BIS</m:t>
        </m:r>
        <m:r>
          <w:rPr>
            <w:rFonts w:ascii="Cambria Math" w:hAnsi="Cambria Math" w:cs="Times New Roman"/>
            <w:sz w:val="24"/>
            <w:szCs w:val="24"/>
            <w:lang w:val="kk-KZ"/>
          </w:rPr>
          <m:t>(</m:t>
        </m:r>
        <m:r>
          <w:rPr>
            <w:rFonts w:ascii="Cambria Math" w:hAnsi="Cambria Math" w:cs="Times New Roman"/>
            <w:sz w:val="24"/>
            <w:szCs w:val="24"/>
            <w:lang w:val="en-US"/>
          </w:rPr>
          <m:t>cos</m:t>
        </m:r>
        <m:r>
          <m:rPr>
            <m:sty m:val="p"/>
          </m:rPr>
          <w:rPr>
            <w:rFonts w:ascii="Cambria Math" w:hAnsi="Cambria Math" w:cs="Times New Roman"/>
            <w:sz w:val="24"/>
            <w:szCs w:val="24"/>
            <w:lang w:val="kk-KZ"/>
          </w:rPr>
          <m:t>90°</m:t>
        </m:r>
        <m:r>
          <m:rPr>
            <m:sty m:val="p"/>
          </m:rPr>
          <w:rPr>
            <w:rFonts w:ascii="Cambria Math" w:hAnsi="Times New Roman" w:cs="Times New Roman"/>
            <w:sz w:val="24"/>
            <w:szCs w:val="24"/>
            <w:lang w:val="kk-KZ"/>
          </w:rPr>
          <m:t>-</m:t>
        </m:r>
        <m:r>
          <w:rPr>
            <w:rFonts w:ascii="Cambria Math" w:hAnsi="Cambria Math" w:cs="Times New Roman"/>
            <w:sz w:val="24"/>
            <w:szCs w:val="24"/>
            <w:lang w:val="en-US"/>
          </w:rPr>
          <m:t>α</m:t>
        </m:r>
        <m:r>
          <w:rPr>
            <w:rFonts w:ascii="Cambria Math" w:hAnsi="Cambria Math" w:cs="Times New Roman"/>
            <w:sz w:val="24"/>
            <w:szCs w:val="24"/>
            <w:lang w:val="kk-KZ"/>
          </w:rPr>
          <m:t>)</m:t>
        </m:r>
      </m:oMath>
      <w:r w:rsidR="00D87D60" w:rsidRPr="00582D0C">
        <w:rPr>
          <w:rFonts w:ascii="Times New Roman" w:hAnsi="Times New Roman" w:cs="Times New Roman"/>
          <w:bCs/>
          <w:sz w:val="24"/>
          <w:szCs w:val="24"/>
        </w:rPr>
        <w:t xml:space="preserve"> </w:t>
      </w:r>
      <w:r w:rsidR="00D87D60" w:rsidRPr="00582D0C">
        <w:rPr>
          <w:rFonts w:ascii="Times New Roman" w:hAnsi="Times New Roman" w:cs="Times New Roman"/>
          <w:bCs/>
          <w:sz w:val="24"/>
          <w:szCs w:val="24"/>
          <w:lang w:val="kk-KZ"/>
        </w:rPr>
        <w:t xml:space="preserve">немесе </w:t>
      </w:r>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M</m:t>
            </m:r>
          </m:e>
          <m:sub>
            <m:r>
              <w:rPr>
                <w:rFonts w:ascii="Cambria Math" w:hAnsi="Cambria Math" w:cs="Times New Roman"/>
                <w:sz w:val="24"/>
                <w:szCs w:val="24"/>
                <w:lang w:val="kk-KZ"/>
              </w:rPr>
              <m:t>m</m:t>
            </m:r>
            <m:r>
              <w:rPr>
                <w:rFonts w:ascii="Cambria Math" w:hAnsi="Cambria Math" w:cs="Times New Roman"/>
                <w:sz w:val="24"/>
                <w:szCs w:val="24"/>
                <w:lang w:val="en-US"/>
              </w:rPr>
              <m:t>ax</m:t>
            </m:r>
          </m:sub>
        </m:sSub>
        <m:r>
          <w:rPr>
            <w:rFonts w:ascii="Cambria Math" w:hAnsi="Cambria Math" w:cs="Times New Roman"/>
            <w:sz w:val="24"/>
            <w:szCs w:val="24"/>
          </w:rPr>
          <m:t>=</m:t>
        </m:r>
        <m:r>
          <w:rPr>
            <w:rFonts w:ascii="Cambria Math" w:hAnsi="Cambria Math" w:cs="Times New Roman"/>
            <w:sz w:val="24"/>
            <w:szCs w:val="24"/>
            <w:lang w:val="en-US"/>
          </w:rPr>
          <m:t>BISsinα</m:t>
        </m:r>
      </m:oMath>
    </w:p>
    <w:p w:rsidR="00D35A11" w:rsidRPr="00D87D60" w:rsidRDefault="00D35A11" w:rsidP="00D35A11">
      <w:pPr>
        <w:rPr>
          <w:rFonts w:ascii="Times New Roman" w:hAnsi="Times New Roman" w:cs="Times New Roman"/>
          <w:sz w:val="24"/>
          <w:szCs w:val="24"/>
        </w:rPr>
      </w:pPr>
    </w:p>
    <w:p w:rsidR="00D35A11" w:rsidRPr="00E94441" w:rsidRDefault="00D35A11" w:rsidP="00D35A11">
      <w:pPr>
        <w:rPr>
          <w:rFonts w:ascii="Times New Roman" w:hAnsi="Times New Roman" w:cs="Times New Roman"/>
          <w:sz w:val="24"/>
          <w:szCs w:val="24"/>
        </w:rPr>
      </w:pPr>
      <w:r w:rsidRPr="00E94441">
        <w:rPr>
          <w:rFonts w:ascii="Times New Roman" w:hAnsi="Times New Roman" w:cs="Times New Roman"/>
          <w:sz w:val="24"/>
          <w:szCs w:val="24"/>
        </w:rPr>
        <w:t xml:space="preserve">3. </w:t>
      </w:r>
      <w:r w:rsidRPr="00D35A11">
        <w:rPr>
          <w:rFonts w:ascii="Times New Roman" w:hAnsi="Times New Roman" w:cs="Times New Roman"/>
          <w:sz w:val="24"/>
          <w:szCs w:val="24"/>
        </w:rPr>
        <w:t>Рамаға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түсірілген</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нормаль</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бағыты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магнит</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индукция</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векторының</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бағытымен</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сәйкес</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келген</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кезде</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күш</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иіндері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және</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айналдырушы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момент</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нөлге</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тең</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болады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раманың</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бұл</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күйі</w:t>
      </w:r>
      <w:r w:rsidRPr="00E94441">
        <w:rPr>
          <w:rFonts w:ascii="Times New Roman" w:hAnsi="Times New Roman" w:cs="Times New Roman"/>
          <w:sz w:val="24"/>
          <w:szCs w:val="24"/>
        </w:rPr>
        <w:t xml:space="preserve"> - </w:t>
      </w:r>
      <w:r w:rsidRPr="00D35A11">
        <w:rPr>
          <w:rFonts w:ascii="Times New Roman" w:hAnsi="Times New Roman" w:cs="Times New Roman"/>
          <w:sz w:val="24"/>
          <w:szCs w:val="24"/>
        </w:rPr>
        <w:t>тепе</w:t>
      </w:r>
      <w:r w:rsidRPr="00E94441">
        <w:rPr>
          <w:rFonts w:ascii="Times New Roman" w:hAnsi="Times New Roman" w:cs="Times New Roman"/>
          <w:sz w:val="24"/>
          <w:szCs w:val="24"/>
        </w:rPr>
        <w:t>-</w:t>
      </w:r>
      <w:r w:rsidRPr="00D35A11">
        <w:rPr>
          <w:rFonts w:ascii="Times New Roman" w:hAnsi="Times New Roman" w:cs="Times New Roman"/>
          <w:sz w:val="24"/>
          <w:szCs w:val="24"/>
        </w:rPr>
        <w:t>тендік</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күйі</w:t>
      </w:r>
      <w:r w:rsidRPr="00E94441">
        <w:rPr>
          <w:rFonts w:ascii="Times New Roman" w:hAnsi="Times New Roman" w:cs="Times New Roman"/>
          <w:sz w:val="24"/>
          <w:szCs w:val="24"/>
        </w:rPr>
        <w:t>.</w:t>
      </w:r>
    </w:p>
    <w:p w:rsidR="00D35A11" w:rsidRPr="00E9444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Лоренц</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күші</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Егер</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магнит</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өрісі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тогы</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бар</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контурға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әсер</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ететін</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болса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онда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магнит</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өрісі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кеңістікте</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қозғалатын</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зарядқа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да</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әсер</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етеді</w:t>
      </w:r>
      <w:r w:rsidRPr="00E94441">
        <w:rPr>
          <w:rFonts w:ascii="Times New Roman" w:hAnsi="Times New Roman" w:cs="Times New Roman"/>
          <w:sz w:val="24"/>
          <w:szCs w:val="24"/>
        </w:rPr>
        <w:t xml:space="preserve">. </w:t>
      </w:r>
      <w:r w:rsidRPr="00D35A11">
        <w:rPr>
          <w:rFonts w:ascii="Times New Roman" w:hAnsi="Times New Roman" w:cs="Times New Roman"/>
          <w:sz w:val="24"/>
          <w:szCs w:val="24"/>
        </w:rPr>
        <w:t>Бұл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алғаш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есептеген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голланд</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физигі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Х</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болатын</w:t>
      </w:r>
      <w:r w:rsidRPr="00D470EE">
        <w:rPr>
          <w:rFonts w:ascii="Times New Roman" w:hAnsi="Times New Roman" w:cs="Times New Roman"/>
          <w:sz w:val="24"/>
          <w:szCs w:val="24"/>
          <w:lang w:val="en-US"/>
        </w:rPr>
        <w:t>:</w:t>
      </w:r>
    </w:p>
    <w:p w:rsidR="00D87D60" w:rsidRPr="00582D0C" w:rsidRDefault="00E94441" w:rsidP="00D87D60">
      <w:pPr>
        <w:spacing w:after="0" w:line="240" w:lineRule="auto"/>
        <w:ind w:firstLine="709"/>
        <w:jc w:val="both"/>
        <w:rPr>
          <w:rFonts w:ascii="Times New Roman" w:hAnsi="Times New Roman" w:cs="Times New Roman"/>
          <w:bCs/>
          <w:i/>
          <w:sz w:val="24"/>
          <w:szCs w:val="24"/>
          <w:lang w:val="en-US"/>
        </w:rPr>
      </w:pPr>
      <m:oMathPara>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F</m:t>
              </m:r>
            </m:e>
            <m:sub>
              <m:r>
                <w:rPr>
                  <w:rFonts w:ascii="Cambria Math" w:hAnsi="Cambria Math" w:cs="Times New Roman"/>
                  <w:sz w:val="24"/>
                  <w:szCs w:val="24"/>
                  <w:lang w:val="kk-KZ"/>
                </w:rPr>
                <m:t>л</m:t>
              </m:r>
            </m:sub>
          </m:sSub>
          <m:r>
            <w:rPr>
              <w:rFonts w:ascii="Cambria Math" w:hAnsi="Cambria Math" w:cs="Times New Roman"/>
              <w:sz w:val="24"/>
              <w:szCs w:val="24"/>
              <w:lang w:val="en-US"/>
            </w:rPr>
            <m:t>=qBϑsinα</m:t>
          </m:r>
        </m:oMath>
      </m:oMathPara>
    </w:p>
    <w:p w:rsidR="00D35A11" w:rsidRPr="00D470EE" w:rsidRDefault="00D35A11" w:rsidP="00D35A11">
      <w:pPr>
        <w:rPr>
          <w:rFonts w:ascii="Times New Roman" w:hAnsi="Times New Roman" w:cs="Times New Roman"/>
          <w:sz w:val="24"/>
          <w:szCs w:val="24"/>
          <w:lang w:val="en-US"/>
        </w:rPr>
      </w:pPr>
      <w:proofErr w:type="gramStart"/>
      <w:r w:rsidRPr="00D35A11">
        <w:rPr>
          <w:rFonts w:ascii="Times New Roman" w:hAnsi="Times New Roman" w:cs="Times New Roman"/>
          <w:sz w:val="24"/>
          <w:szCs w:val="24"/>
        </w:rPr>
        <w:t>мұндағы</w:t>
      </w:r>
      <w:r w:rsidRPr="00D470EE">
        <w:rPr>
          <w:rFonts w:ascii="Times New Roman" w:hAnsi="Times New Roman" w:cs="Times New Roman"/>
          <w:sz w:val="24"/>
          <w:szCs w:val="24"/>
          <w:lang w:val="en-US"/>
        </w:rPr>
        <w:t>:  F</w:t>
      </w:r>
      <w:proofErr w:type="gramEnd"/>
      <w:r w:rsidRPr="00D470EE">
        <w:rPr>
          <w:rFonts w:ascii="Times New Roman" w:hAnsi="Times New Roman" w:cs="Times New Roman"/>
          <w:sz w:val="24"/>
          <w:szCs w:val="24"/>
          <w:lang w:val="en-US"/>
        </w:rPr>
        <w:t>_</w:t>
      </w:r>
      <w:r w:rsidRPr="00D35A11">
        <w:rPr>
          <w:rFonts w:ascii="Times New Roman" w:hAnsi="Times New Roman" w:cs="Times New Roman"/>
          <w:sz w:val="24"/>
          <w:szCs w:val="24"/>
        </w:rPr>
        <w:t>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α</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векторы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ϑ</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жылдамдығының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арасындағы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бұрыш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ϑ</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зарядтардың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с</w:t>
      </w:r>
      <w:r w:rsidRPr="00D470EE">
        <w:rPr>
          <w:rFonts w:ascii="Times New Roman" w:hAnsi="Times New Roman" w:cs="Times New Roman"/>
          <w:sz w:val="24"/>
          <w:szCs w:val="24"/>
          <w:lang w:val="en-US"/>
        </w:rPr>
        <w:t xml:space="preserve">]; q - </w:t>
      </w:r>
      <w:r w:rsidRPr="00D35A11">
        <w:rPr>
          <w:rFonts w:ascii="Times New Roman" w:hAnsi="Times New Roman" w:cs="Times New Roman"/>
          <w:sz w:val="24"/>
          <w:szCs w:val="24"/>
        </w:rPr>
        <w:t>заряд</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Кл</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тарапынан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қозғалыстағы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жеке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зарядталған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қана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козғалыстағы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зарядталған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әсер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өзгертеді</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анықталады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lastRenderedPageBreak/>
        <w:t>Егер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қолымызды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векторы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алақанымызға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кіретіндей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созылған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төрт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саусағымызды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қозғалыс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көрсететіндей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етіп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ұстасақ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w:t>
      </w:r>
      <w:r w:rsidRPr="00D470EE">
        <w:rPr>
          <w:rFonts w:ascii="Times New Roman" w:hAnsi="Times New Roman" w:cs="Times New Roman"/>
          <w:sz w:val="24"/>
          <w:szCs w:val="24"/>
          <w:lang w:val="en-US"/>
        </w:rPr>
        <w:t xml:space="preserve"> 90°-</w:t>
      </w:r>
      <w:r w:rsidRPr="00D35A11">
        <w:rPr>
          <w:rFonts w:ascii="Times New Roman" w:hAnsi="Times New Roman" w:cs="Times New Roman"/>
          <w:sz w:val="24"/>
          <w:szCs w:val="24"/>
        </w:rPr>
        <w:t>қа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бұрылған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бармағымыз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егер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бөлшек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теріс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зарядалған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болса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Лоренц</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қарама</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қарсы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жаққа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қарай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бағытталады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 </w:t>
      </w:r>
      <w:r w:rsidR="000E0C3D" w:rsidRPr="00582D0C">
        <w:rPr>
          <w:noProof/>
          <w:sz w:val="24"/>
          <w:szCs w:val="24"/>
        </w:rPr>
        <w:drawing>
          <wp:inline distT="0" distB="0" distL="0" distR="0" wp14:anchorId="20B0B4E5" wp14:editId="3618776E">
            <wp:extent cx="2082800" cy="1847850"/>
            <wp:effectExtent l="0" t="0" r="0" b="0"/>
            <wp:docPr id="1428447106" name="Рисунок 25" descr="30. Сила Лоренца. Движение заряженных частиц в магнитном поле: Сила Лор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30. Сила Лоренца. Движение заряженных частиц в магнитном поле: Сила Лоренца"/>
                    <pic:cNvPicPr>
                      <a:picLocks noChangeAspect="1" noChangeArrowheads="1"/>
                    </pic:cNvPicPr>
                  </pic:nvPicPr>
                  <pic:blipFill rotWithShape="1">
                    <a:blip r:embed="rId20">
                      <a:extLst>
                        <a:ext uri="{28A0092B-C50C-407E-A947-70E740481C1C}">
                          <a14:useLocalDpi xmlns:a14="http://schemas.microsoft.com/office/drawing/2010/main" val="0"/>
                        </a:ext>
                      </a:extLst>
                    </a:blip>
                    <a:srcRect b="15652"/>
                    <a:stretch/>
                  </pic:blipFill>
                  <pic:spPr bwMode="auto">
                    <a:xfrm>
                      <a:off x="0" y="0"/>
                      <a:ext cx="2082800" cy="1847850"/>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0E0C3D" w:rsidRDefault="00D35A11" w:rsidP="00D35A11">
      <w:pPr>
        <w:rPr>
          <w:rFonts w:ascii="Times New Roman" w:hAnsi="Times New Roman" w:cs="Times New Roman"/>
          <w:b/>
          <w:sz w:val="24"/>
          <w:szCs w:val="24"/>
          <w:lang w:val="en-US"/>
        </w:rPr>
      </w:pPr>
      <w:r w:rsidRPr="000E0C3D">
        <w:rPr>
          <w:rFonts w:ascii="Times New Roman" w:hAnsi="Times New Roman" w:cs="Times New Roman"/>
          <w:b/>
          <w:sz w:val="24"/>
          <w:szCs w:val="24"/>
        </w:rPr>
        <w:t>Заттардағы</w:t>
      </w:r>
      <w:r w:rsidRPr="000E0C3D">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магнит</w:t>
      </w:r>
      <w:r w:rsidRPr="000E0C3D">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өрісі</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Магнитті</w:t>
      </w:r>
      <w:r w:rsidRPr="00D35A11">
        <w:rPr>
          <w:rFonts w:ascii="Times New Roman" w:eastAsia="DengXian" w:hAnsi="Times New Roman" w:cs="Times New Roman"/>
          <w:sz w:val="24"/>
          <w:szCs w:val="24"/>
        </w:rPr>
        <w:t>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қарай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барлық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шартты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түрде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әлсіз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бөледі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негізгі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сипаттамасы</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өтімділік</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заттағы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вакуумдағы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индукциясынан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неше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есе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артық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екенін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көрсететін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физикалық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w:t>
      </w:r>
      <w:r w:rsidRPr="00D470EE">
        <w:rPr>
          <w:rFonts w:ascii="Times New Roman" w:hAnsi="Times New Roman" w:cs="Times New Roman"/>
          <w:sz w:val="24"/>
          <w:szCs w:val="24"/>
          <w:lang w:val="en-US"/>
        </w:rPr>
        <w:t>.</w:t>
      </w:r>
    </w:p>
    <w:p w:rsidR="000E0C3D" w:rsidRPr="00582D0C" w:rsidRDefault="000E0C3D" w:rsidP="000E0C3D">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kk-KZ"/>
            </w:rPr>
            <m:t>μ</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B</m:t>
              </m:r>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0</m:t>
                  </m:r>
                </m:sub>
              </m:sSub>
            </m:den>
          </m:f>
        </m:oMath>
      </m:oMathPara>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w:t>
      </w:r>
      <w:r w:rsidRPr="00D470EE">
        <w:rPr>
          <w:rFonts w:ascii="Times New Roman" w:hAnsi="Times New Roman" w:cs="Times New Roman"/>
          <w:sz w:val="24"/>
          <w:szCs w:val="24"/>
          <w:lang w:val="en-US"/>
        </w:rPr>
        <w:t xml:space="preserve"> - </w:t>
      </w:r>
      <w:r w:rsidRPr="00D35A11">
        <w:rPr>
          <w:rFonts w:ascii="Times New Roman" w:hAnsi="Times New Roman" w:cs="Times New Roman"/>
          <w:sz w:val="24"/>
          <w:szCs w:val="24"/>
        </w:rPr>
        <w:t>заттағы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w:t>
      </w:r>
      <w:r w:rsidRPr="00D470EE">
        <w:rPr>
          <w:rFonts w:ascii="Times New Roman" w:hAnsi="Times New Roman" w:cs="Times New Roman"/>
          <w:sz w:val="24"/>
          <w:szCs w:val="24"/>
          <w:lang w:val="en-US"/>
        </w:rPr>
        <w:t xml:space="preserve">0 - </w:t>
      </w:r>
      <w:r w:rsidRPr="00D35A11">
        <w:rPr>
          <w:rFonts w:ascii="Times New Roman" w:hAnsi="Times New Roman" w:cs="Times New Roman"/>
          <w:sz w:val="24"/>
          <w:szCs w:val="24"/>
        </w:rPr>
        <w:t>вакуумдағы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өрістің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Тл</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Әлсіз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магниттелетін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1-</w:t>
      </w:r>
      <w:r w:rsidRPr="00D35A11">
        <w:rPr>
          <w:rFonts w:ascii="Times New Roman" w:hAnsi="Times New Roman" w:cs="Times New Roman"/>
          <w:sz w:val="24"/>
          <w:szCs w:val="24"/>
        </w:rPr>
        <w:t>ге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жуық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бірден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үлкен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&gt;1 </w:t>
      </w:r>
      <w:r w:rsidRPr="00D35A11">
        <w:rPr>
          <w:rFonts w:ascii="Times New Roman" w:hAnsi="Times New Roman" w:cs="Times New Roman"/>
          <w:sz w:val="24"/>
          <w:szCs w:val="24"/>
        </w:rPr>
        <w:t>парамагнетиктер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сәл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күшейтеді</w:t>
      </w:r>
      <w:r w:rsidRPr="00D470EE">
        <w:rPr>
          <w:rFonts w:ascii="Times New Roman" w:hAnsi="Times New Roman" w:cs="Times New Roman"/>
          <w:sz w:val="24"/>
          <w:szCs w:val="24"/>
          <w:lang w:val="en-US"/>
        </w:rPr>
        <w:t xml:space="preserve"> </w:t>
      </w:r>
      <w:proofErr w:type="gramStart"/>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мысалы</w:t>
      </w:r>
      <w:proofErr w:type="gramEnd"/>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алюминий</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платина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азот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оттек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вольфрам</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жэне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б</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бірден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кіші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 </w:t>
      </w:r>
      <w:proofErr w:type="gramStart"/>
      <w:r w:rsidRPr="00D470EE">
        <w:rPr>
          <w:rFonts w:ascii="Times New Roman" w:hAnsi="Times New Roman" w:cs="Times New Roman"/>
          <w:sz w:val="24"/>
          <w:szCs w:val="24"/>
          <w:lang w:val="en-US"/>
        </w:rPr>
        <w:t>&lt; 1</w:t>
      </w:r>
      <w:proofErr w:type="gramEnd"/>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диамагнетиктер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Ол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әлсіретеді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мысалы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мыс</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мырыш</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висмут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шыны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инертті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газдар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сутек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w:t>
      </w:r>
      <w:r w:rsidRPr="00D470EE">
        <w:rPr>
          <w:rFonts w:ascii="Times New Roman" w:hAnsi="Times New Roman" w:cs="Times New Roman"/>
          <w:sz w:val="24"/>
          <w:szCs w:val="24"/>
          <w:lang w:val="en-US"/>
        </w:rPr>
        <w:t>.</w:t>
      </w:r>
      <w:r w:rsidRPr="00D35A11">
        <w:rPr>
          <w:rFonts w:ascii="Times New Roman" w:hAnsi="Times New Roman" w:cs="Times New Roman"/>
          <w:sz w:val="24"/>
          <w:szCs w:val="24"/>
        </w:rPr>
        <w:t>б</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Күшті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магниттелген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ферромагнетик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μ</w:t>
      </w:r>
      <w:r w:rsidRPr="00D470EE">
        <w:rPr>
          <w:rFonts w:ascii="Times New Roman" w:hAnsi="Times New Roman" w:cs="Times New Roman"/>
          <w:sz w:val="24"/>
          <w:szCs w:val="24"/>
          <w:lang w:val="en-US"/>
        </w:rPr>
        <w:t xml:space="preserve">&gt;&gt;1 </w:t>
      </w:r>
      <w:r w:rsidRPr="00D35A11">
        <w:rPr>
          <w:rFonts w:ascii="Times New Roman" w:hAnsi="Times New Roman" w:cs="Times New Roman"/>
          <w:sz w:val="24"/>
          <w:szCs w:val="24"/>
        </w:rPr>
        <w:t>жүздеген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мыңдаған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бірлікке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жетеді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сыртқы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өрісін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қатты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күшейтеді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Олардың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өтімділігі</w:t>
      </w:r>
      <w:r w:rsidRPr="00D470EE">
        <w:rPr>
          <w:rFonts w:ascii="Times New Roman" w:hAnsi="Times New Roman" w:cs="Times New Roman"/>
          <w:sz w:val="24"/>
          <w:szCs w:val="24"/>
          <w:lang w:val="en-US"/>
        </w:rPr>
        <w:t xml:space="preserve"> 10</w:t>
      </w:r>
      <w:r w:rsidRPr="000E0C3D">
        <w:rPr>
          <w:rFonts w:ascii="Times New Roman" w:hAnsi="Times New Roman" w:cs="Times New Roman"/>
          <w:sz w:val="24"/>
          <w:szCs w:val="24"/>
          <w:vertAlign w:val="superscript"/>
          <w:lang w:val="en-US"/>
        </w:rPr>
        <w:t>2</w:t>
      </w:r>
      <w:r w:rsidRPr="00D470EE">
        <w:rPr>
          <w:rFonts w:ascii="Times New Roman" w:hAnsi="Times New Roman" w:cs="Times New Roman"/>
          <w:sz w:val="24"/>
          <w:szCs w:val="24"/>
          <w:lang w:val="en-US"/>
        </w:rPr>
        <w:t xml:space="preserve"> – 10</w:t>
      </w:r>
      <w:r w:rsidRPr="000E0C3D">
        <w:rPr>
          <w:rFonts w:ascii="Times New Roman" w:hAnsi="Times New Roman" w:cs="Times New Roman"/>
          <w:sz w:val="24"/>
          <w:szCs w:val="24"/>
          <w:vertAlign w:val="superscript"/>
          <w:lang w:val="en-US"/>
        </w:rPr>
        <w:t>5</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аралығында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жатады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Температураның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жоғарғы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мәндерінде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ферромагнетиктер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магниттік</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қасиеттерін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жоғалтады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Әрбір</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бұл</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түрлі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мәнге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ие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осы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температураны</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француз</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физигі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Кюридің</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құрметіне</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Кюри</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нүктесі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D470EE">
        <w:rPr>
          <w:rFonts w:ascii="Times New Roman" w:hAnsi="Times New Roman" w:cs="Times New Roman"/>
          <w:sz w:val="24"/>
          <w:szCs w:val="24"/>
          <w:lang w:val="en-US"/>
        </w:rPr>
        <w:t>.</w:t>
      </w:r>
    </w:p>
    <w:p w:rsidR="00D35A11" w:rsidRPr="00D470EE" w:rsidRDefault="00D35A11" w:rsidP="00D35A11">
      <w:pPr>
        <w:rPr>
          <w:rFonts w:ascii="Times New Roman" w:hAnsi="Times New Roman" w:cs="Times New Roman"/>
          <w:sz w:val="24"/>
          <w:szCs w:val="24"/>
          <w:lang w:val="en-US"/>
        </w:rPr>
      </w:pPr>
    </w:p>
    <w:p w:rsidR="00E7127A" w:rsidRPr="00E7127A" w:rsidRDefault="00E94441" w:rsidP="00E7127A">
      <w:pPr>
        <w:tabs>
          <w:tab w:val="left" w:pos="1276"/>
        </w:tabs>
        <w:rPr>
          <w:rFonts w:ascii="Times New Roman" w:hAnsi="Times New Roman" w:cs="Times New Roman"/>
          <w:b/>
          <w:bCs/>
          <w:sz w:val="24"/>
          <w:szCs w:val="24"/>
          <w:lang w:val="kk-KZ"/>
        </w:rPr>
      </w:pPr>
      <w:r>
        <w:rPr>
          <w:rFonts w:ascii="Times New Roman" w:hAnsi="Times New Roman" w:cs="Times New Roman"/>
          <w:b/>
          <w:bCs/>
          <w:sz w:val="24"/>
          <w:szCs w:val="24"/>
          <w:lang w:val="kk-KZ"/>
        </w:rPr>
        <w:t>8-</w:t>
      </w:r>
      <w:r w:rsidR="00E7127A" w:rsidRPr="00E7127A">
        <w:rPr>
          <w:rFonts w:ascii="Times New Roman" w:hAnsi="Times New Roman" w:cs="Times New Roman"/>
          <w:b/>
          <w:bCs/>
          <w:sz w:val="24"/>
          <w:szCs w:val="24"/>
          <w:lang w:val="kk-KZ"/>
        </w:rPr>
        <w:t xml:space="preserve"> дәріс.</w:t>
      </w:r>
    </w:p>
    <w:p w:rsidR="00E7127A" w:rsidRPr="00E7127A" w:rsidRDefault="00E7127A" w:rsidP="00E7127A">
      <w:pPr>
        <w:tabs>
          <w:tab w:val="left" w:pos="1276"/>
        </w:tabs>
        <w:rPr>
          <w:rFonts w:ascii="Times New Roman" w:hAnsi="Times New Roman" w:cs="Times New Roman"/>
          <w:b/>
          <w:sz w:val="24"/>
          <w:szCs w:val="24"/>
          <w:lang w:val="kk-KZ"/>
        </w:rPr>
      </w:pPr>
      <w:r w:rsidRPr="00E7127A">
        <w:rPr>
          <w:rFonts w:ascii="Times New Roman" w:hAnsi="Times New Roman" w:cs="Times New Roman"/>
          <w:b/>
          <w:bCs/>
          <w:sz w:val="24"/>
          <w:szCs w:val="24"/>
        </w:rPr>
        <w:lastRenderedPageBreak/>
        <w:t xml:space="preserve">Электромагниттік </w:t>
      </w:r>
      <w:proofErr w:type="gramStart"/>
      <w:r w:rsidRPr="00E7127A">
        <w:rPr>
          <w:rFonts w:ascii="Times New Roman" w:hAnsi="Times New Roman" w:cs="Times New Roman"/>
          <w:b/>
          <w:bCs/>
          <w:sz w:val="24"/>
          <w:szCs w:val="24"/>
        </w:rPr>
        <w:t>индукция.Электромагниттік</w:t>
      </w:r>
      <w:proofErr w:type="gramEnd"/>
      <w:r w:rsidRPr="00E7127A">
        <w:rPr>
          <w:rFonts w:ascii="Times New Roman" w:hAnsi="Times New Roman" w:cs="Times New Roman"/>
          <w:b/>
          <w:bCs/>
          <w:sz w:val="24"/>
          <w:szCs w:val="24"/>
        </w:rPr>
        <w:t xml:space="preserve"> индукция құбылысы. Магнит ағыны. Ленц ережесі. Өздік </w:t>
      </w:r>
      <w:proofErr w:type="gramStart"/>
      <w:r w:rsidRPr="00E7127A">
        <w:rPr>
          <w:rFonts w:ascii="Times New Roman" w:hAnsi="Times New Roman" w:cs="Times New Roman"/>
          <w:b/>
          <w:bCs/>
          <w:sz w:val="24"/>
          <w:szCs w:val="24"/>
        </w:rPr>
        <w:t>индукция.Индуктивтік</w:t>
      </w:r>
      <w:proofErr w:type="gramEnd"/>
      <w:r w:rsidRPr="00E7127A">
        <w:rPr>
          <w:rFonts w:ascii="Times New Roman" w:hAnsi="Times New Roman" w:cs="Times New Roman"/>
          <w:b/>
          <w:bCs/>
          <w:sz w:val="24"/>
          <w:szCs w:val="24"/>
        </w:rPr>
        <w:t>. Токтың магнит өрісінің энергиясы.</w:t>
      </w:r>
    </w:p>
    <w:p w:rsidR="00D35A11" w:rsidRPr="00E94441" w:rsidRDefault="00D35A11" w:rsidP="00D35A11">
      <w:pPr>
        <w:rPr>
          <w:rFonts w:ascii="Times New Roman" w:hAnsi="Times New Roman" w:cs="Times New Roman"/>
          <w:b/>
          <w:sz w:val="24"/>
          <w:szCs w:val="24"/>
          <w:lang w:val="kk-KZ"/>
        </w:rPr>
      </w:pPr>
      <w:r w:rsidRPr="00E94441">
        <w:rPr>
          <w:rFonts w:ascii="Times New Roman" w:hAnsi="Times New Roman" w:cs="Times New Roman"/>
          <w:b/>
          <w:sz w:val="24"/>
          <w:szCs w:val="24"/>
          <w:lang w:val="kk-KZ"/>
        </w:rPr>
        <w:t>Электромагнитті</w:t>
      </w:r>
      <w:r w:rsidRPr="00E94441">
        <w:rPr>
          <w:rFonts w:ascii="Times New Roman" w:eastAsia="DengXian" w:hAnsi="Times New Roman" w:cs="Times New Roman"/>
          <w:b/>
          <w:sz w:val="24"/>
          <w:szCs w:val="24"/>
          <w:lang w:val="kk-KZ"/>
        </w:rPr>
        <w:t>к</w:t>
      </w:r>
      <w:r w:rsidRPr="00E94441">
        <w:rPr>
          <w:rFonts w:ascii="Times New Roman" w:hAnsi="Times New Roman" w:cs="Times New Roman"/>
          <w:b/>
          <w:sz w:val="24"/>
          <w:szCs w:val="24"/>
          <w:lang w:val="kk-KZ"/>
        </w:rPr>
        <w:t xml:space="preserve"> индукция заңы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Кез келген қозғалыстағы зарядтың, яғни токтың айналасында магнит өрісі болатынын А. Ампер тәжірибемен делелдеген еді. Кейбір ғалымдар кері процесстің, яғни магнит өрісінен электр тогын алуға болатынына сенімді болды. Бұл құбылыс электромагниттік индукция құбылысы деп аталады.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Электромагнитті</w:t>
      </w:r>
      <w:r w:rsidRPr="00E94441">
        <w:rPr>
          <w:rFonts w:ascii="Times New Roman" w:eastAsia="DengXian" w:hAnsi="Times New Roman" w:cs="Times New Roman"/>
          <w:sz w:val="24"/>
          <w:szCs w:val="24"/>
          <w:lang w:val="kk-KZ"/>
        </w:rPr>
        <w:t>к</w:t>
      </w:r>
      <w:r w:rsidRPr="00E94441">
        <w:rPr>
          <w:rFonts w:ascii="Times New Roman" w:hAnsi="Times New Roman" w:cs="Times New Roman"/>
          <w:sz w:val="24"/>
          <w:szCs w:val="24"/>
          <w:lang w:val="kk-KZ"/>
        </w:rPr>
        <w:t xml:space="preserve"> индукция құбылысының ашылуы тосыннан болған жағдай емес. М.Фарадей өткізгіштің айналасында магнит өрісі туындаса, онда кері процесс те болу керек деп есептеді. 1831 жылы М. Фарадей осы құбылысты тәжірибе жүзінде анықтады. Ол үшін тұрақты магнит, сезгіш гальванометр, ұштары гальванометрге жалғанатын іші қуыс цилиндр тәрізді катушка немесе жай ғана тұйык контур керек. Егер магнитті контурдың ішіне енгізсек немесе одан суыратын болсақ, (төмендегі суретте) онда гальванометр тілшесінің ауытқитынын, яғни контурда токтың пайда болатынын байқауға болады.</w:t>
      </w:r>
    </w:p>
    <w:p w:rsidR="00D35A11" w:rsidRPr="00D470EE" w:rsidRDefault="000E0C3D" w:rsidP="00D35A11">
      <w:pPr>
        <w:rPr>
          <w:rFonts w:ascii="Times New Roman" w:hAnsi="Times New Roman" w:cs="Times New Roman"/>
          <w:sz w:val="24"/>
          <w:szCs w:val="24"/>
          <w:lang w:val="en-US"/>
        </w:rPr>
      </w:pPr>
      <w:r w:rsidRPr="00582D0C">
        <w:rPr>
          <w:noProof/>
          <w:sz w:val="24"/>
          <w:szCs w:val="24"/>
        </w:rPr>
        <w:drawing>
          <wp:inline distT="0" distB="0" distL="0" distR="0" wp14:anchorId="250F0F60" wp14:editId="4DCD9A49">
            <wp:extent cx="5930900" cy="2025982"/>
            <wp:effectExtent l="0" t="0" r="0" b="0"/>
            <wp:docPr id="2048659164" name="Рисунок 1" descr="Катушкада индуктивті ток қандай жағдайда пайда болады? Электромагниттік  инд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тушкада индуктивті ток қандай жағдайда пайда болады? Электромагниттік  индукц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035" cy="2036618"/>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0E0C3D">
        <w:rPr>
          <w:rFonts w:ascii="Times New Roman" w:hAnsi="Times New Roman" w:cs="Times New Roman"/>
          <w:sz w:val="24"/>
          <w:szCs w:val="24"/>
        </w:rPr>
        <w:t xml:space="preserve"> </w:t>
      </w:r>
      <w:r w:rsidRPr="00D35A11">
        <w:rPr>
          <w:rFonts w:ascii="Times New Roman" w:hAnsi="Times New Roman" w:cs="Times New Roman"/>
          <w:sz w:val="24"/>
          <w:szCs w:val="24"/>
        </w:rPr>
        <w:t>Пайда болган электр тогын индукциялық ток деп атайды. Демек өткізгіш айнымалы магнит өрісінде болса ғана, онда индукциялық ток пайда болады. Тұйықталған өткізгіш контурды тесіп өтетін магнит ағынының өзгерісі кезінде индукциялық токтың пайда болуы 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индукция құбылысы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 күш сызықтарының тығыз болуы оның күштік сипатын, яғни магнит индукциясын анықтайды. Контурды тесіп өтетін магнит өрісі сызықтарының саны магнит ағынын сипаттайды. Магнит ағыны – магнит өрісіне енгізілген тұйықталған контурды тесіп өтетін магнит индукциясы сызықтарының саны.</w:t>
      </w:r>
    </w:p>
    <w:p w:rsidR="00D35A11" w:rsidRPr="00D35A11" w:rsidRDefault="00D35A11" w:rsidP="000E0C3D">
      <w:pPr>
        <w:jc w:val="center"/>
        <w:rPr>
          <w:rFonts w:ascii="Times New Roman" w:hAnsi="Times New Roman" w:cs="Times New Roman"/>
          <w:sz w:val="24"/>
          <w:szCs w:val="24"/>
        </w:rPr>
      </w:pPr>
    </w:p>
    <w:p w:rsidR="00D35A11" w:rsidRPr="00D35A11" w:rsidRDefault="00D35A11" w:rsidP="000E0C3D">
      <w:pPr>
        <w:jc w:val="center"/>
        <w:rPr>
          <w:rFonts w:ascii="Times New Roman" w:hAnsi="Times New Roman" w:cs="Times New Roman"/>
          <w:sz w:val="24"/>
          <w:szCs w:val="24"/>
        </w:rPr>
      </w:pPr>
      <w:r w:rsidRPr="00D35A11">
        <w:rPr>
          <w:rFonts w:ascii="Times New Roman" w:hAnsi="Times New Roman" w:cs="Times New Roman"/>
          <w:sz w:val="24"/>
          <w:szCs w:val="24"/>
        </w:rPr>
        <w:t>Ф=BScosα</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 – контурды тесіп өтетін магнит ағыны [Вб] 1 Вебер; B – магнит өрісінің индукция векторы [Тл]; S – раманың ауданы [м</w:t>
      </w:r>
      <w:r w:rsidRPr="000E0C3D">
        <w:rPr>
          <w:rFonts w:ascii="Times New Roman" w:hAnsi="Times New Roman" w:cs="Times New Roman"/>
          <w:sz w:val="24"/>
          <w:szCs w:val="24"/>
          <w:vertAlign w:val="superscript"/>
        </w:rPr>
        <w:t>2</w:t>
      </w:r>
      <w:r w:rsidRPr="00D35A11">
        <w:rPr>
          <w:rFonts w:ascii="Times New Roman" w:hAnsi="Times New Roman" w:cs="Times New Roman"/>
          <w:sz w:val="24"/>
          <w:szCs w:val="24"/>
        </w:rPr>
        <w:t>]; α – раманың ауданына түсірілген нормаль мен магнит индукциясының арасындағы бұрыш.</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Фарадей тәжірибелерінен мынадай қорытындыға келеміз: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1. Контурда оны тесіп өтетін магнит өрісі индукция векторының ағыны уақыт бойынша өзгеретін кезде ғана индукцияның ЭҚК пайда болады, яғни ΔФ ≠ 0 (тек айнымалы магнит өрісі болуы керек).</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2. Индукциялық токтың шамасы контурды тесіп өтетін магнит ағынының өзгеріс жылдамдығына, яғни ΔФ/Δt шамасына тауелді.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3. Өткізгіш магнит өрісінің күш сызықтарын қиып өткенде контурда индукциялық ток пайда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Тұйықталған өткізгіш контурда индукциялық токтың пайда болуы электр өрісінің белгілі бір ток кезінсіз пайда болғанын дәлелдейді. Бұл өрісті айнымалы магнит өрісі тудырады, оның күш сызықтарының басы не ұшы болмайды, мұндай өріс құйынды өріс деп аталады. Контурды тесіп өтетін магнит ағыны неғұрлым жылдам өзгерсе, ондағы ЭҚК да соншалық көп болады. Сонымен Фарадейдің электромагниттік индукция заңын былай өрнектеуге болады:</w:t>
      </w:r>
    </w:p>
    <w:p w:rsidR="000E0C3D" w:rsidRPr="00582D0C" w:rsidRDefault="00E94441" w:rsidP="000E0C3D">
      <w:pPr>
        <w:spacing w:after="0" w:line="240" w:lineRule="auto"/>
        <w:ind w:firstLine="709"/>
        <w:jc w:val="both"/>
        <w:rPr>
          <w:rFonts w:ascii="Times New Roman" w:hAnsi="Times New Roman" w:cs="Times New Roman"/>
          <w:bCs/>
          <w:iCs/>
          <w:sz w:val="24"/>
          <w:szCs w:val="24"/>
          <w:lang w:val="kk-KZ"/>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i</m:t>
              </m:r>
            </m:sub>
          </m:sSub>
          <m:r>
            <w:rPr>
              <w:rFonts w:ascii="Cambria Math" w:hAnsi="Cambria Math" w:cs="Times New Roman"/>
              <w:sz w:val="24"/>
              <w:szCs w:val="24"/>
              <w:lang w:val="kk-KZ"/>
            </w:rPr>
            <m:t>=</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ΔФ</m:t>
              </m:r>
            </m:num>
            <m:den>
              <m:r>
                <w:rPr>
                  <w:rFonts w:ascii="Cambria Math" w:hAnsi="Cambria Math" w:cs="Times New Roman"/>
                  <w:sz w:val="24"/>
                  <w:szCs w:val="24"/>
                  <w:lang w:val="kk-KZ"/>
                </w:rPr>
                <m:t>Δ</m:t>
              </m:r>
              <m:r>
                <w:rPr>
                  <w:rFonts w:ascii="Cambria Math" w:hAnsi="Cambria Math" w:cs="Times New Roman"/>
                  <w:sz w:val="24"/>
                  <w:szCs w:val="24"/>
                  <w:lang w:val="en-US"/>
                </w:rPr>
                <m:t>t</m:t>
              </m:r>
            </m:den>
          </m:f>
        </m:oMath>
      </m:oMathPara>
    </w:p>
    <w:p w:rsidR="00D35A11" w:rsidRPr="000E0C3D" w:rsidRDefault="00D35A11" w:rsidP="00D35A11">
      <w:pPr>
        <w:rPr>
          <w:rFonts w:ascii="Times New Roman" w:hAnsi="Times New Roman" w:cs="Times New Roman"/>
          <w:sz w:val="24"/>
          <w:szCs w:val="24"/>
          <w:lang w:val="kk-KZ"/>
        </w:rPr>
      </w:pPr>
      <w:r w:rsidRPr="000E0C3D">
        <w:rPr>
          <w:rFonts w:ascii="Times New Roman" w:hAnsi="Times New Roman" w:cs="Times New Roman"/>
          <w:sz w:val="24"/>
          <w:szCs w:val="24"/>
          <w:lang w:val="kk-KZ"/>
        </w:rPr>
        <w:t>Айнымалы магнит өрісі тудырған құйынды өрістің ЭҚК-ның индукциясы бірлік уакыт ішіндегі контурмен шектелген беттен өтетін магнит ағынының өзгерісіне тең.</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Егер контур бірнеше орамнан тұрса, онда ЭҚК - і N есе өседі:</w:t>
      </w:r>
    </w:p>
    <w:p w:rsidR="000E0C3D" w:rsidRPr="00582D0C" w:rsidRDefault="00E94441" w:rsidP="000E0C3D">
      <w:pPr>
        <w:spacing w:after="0" w:line="240" w:lineRule="auto"/>
        <w:ind w:firstLine="709"/>
        <w:jc w:val="both"/>
        <w:rPr>
          <w:rFonts w:ascii="Times New Roman" w:hAnsi="Times New Roman" w:cs="Times New Roman"/>
          <w:bCs/>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i</m:t>
              </m:r>
            </m:sub>
          </m:sSub>
          <m:r>
            <w:rPr>
              <w:rFonts w:ascii="Cambria Math" w:hAnsi="Cambria Math" w:cs="Times New Roman"/>
              <w:sz w:val="24"/>
              <w:szCs w:val="24"/>
              <w:lang w:val="kk-KZ"/>
            </w:rPr>
            <m:t>=</m:t>
          </m:r>
          <m:r>
            <w:rPr>
              <w:rFonts w:ascii="Cambria Math" w:hAnsi="Cambria Math" w:cs="Times New Roman"/>
              <w:sz w:val="24"/>
              <w:szCs w:val="24"/>
              <w:lang w:val="en-US"/>
            </w:rPr>
            <m:t>N</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ΔФ</m:t>
              </m:r>
            </m:num>
            <m:den>
              <m:r>
                <w:rPr>
                  <w:rFonts w:ascii="Cambria Math" w:hAnsi="Cambria Math" w:cs="Times New Roman"/>
                  <w:sz w:val="24"/>
                  <w:szCs w:val="24"/>
                  <w:lang w:val="kk-KZ"/>
                </w:rPr>
                <m:t>Δ</m:t>
              </m:r>
              <m:r>
                <w:rPr>
                  <w:rFonts w:ascii="Cambria Math" w:hAnsi="Cambria Math" w:cs="Times New Roman"/>
                  <w:sz w:val="24"/>
                  <w:szCs w:val="24"/>
                  <w:lang w:val="en-US"/>
                </w:rPr>
                <m:t>t</m:t>
              </m:r>
            </m:den>
          </m:f>
        </m:oMath>
      </m:oMathPara>
    </w:p>
    <w:p w:rsidR="00D35A11" w:rsidRPr="00E94441" w:rsidRDefault="00D35A11" w:rsidP="00D35A11">
      <w:pPr>
        <w:rPr>
          <w:rFonts w:ascii="Times New Roman" w:hAnsi="Times New Roman" w:cs="Times New Roman"/>
          <w:b/>
          <w:sz w:val="24"/>
          <w:szCs w:val="24"/>
          <w:lang w:val="en-US"/>
        </w:rPr>
      </w:pPr>
      <w:r w:rsidRPr="000E0C3D">
        <w:rPr>
          <w:rFonts w:ascii="Times New Roman" w:hAnsi="Times New Roman" w:cs="Times New Roman"/>
          <w:b/>
          <w:sz w:val="24"/>
          <w:szCs w:val="24"/>
        </w:rPr>
        <w:t>Ленц</w:t>
      </w:r>
      <w:r w:rsidRPr="00E94441">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ережесі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Токтың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берілген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бағытында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үстінде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солтүстік</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полюс</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астында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оңтүстік</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полюс</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орналасқан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Оны оң қол немесе бұрғы ережесі арқылы анықтаймыз.</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0E0C3D" w:rsidRPr="00582D0C">
        <w:rPr>
          <w:noProof/>
          <w:sz w:val="24"/>
          <w:szCs w:val="24"/>
        </w:rPr>
        <w:drawing>
          <wp:inline distT="0" distB="0" distL="0" distR="0" wp14:anchorId="009234F2" wp14:editId="0405E07D">
            <wp:extent cx="3689350" cy="1702899"/>
            <wp:effectExtent l="0" t="0" r="0" b="0"/>
            <wp:docPr id="433369843" name="Рисунок 2" descr="Облако знаний. Правило Ленца. Физика.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ако знаний. Правило Ленца. Физика. 8 клас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3124" cy="1709257"/>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Индукциялық ток өзін туғызған магнит ағынының өзгерісіне қарсы әсер ететін магнит өрісін тудыратындай бағытталады.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Магнит өрісінде қозғалған өткізгіште пайда болатын ЭҚК-ін анықтауға болады:</w:t>
      </w:r>
    </w:p>
    <w:p w:rsidR="000E0C3D" w:rsidRPr="00582D0C" w:rsidRDefault="00E94441"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өз</m:t>
              </m:r>
            </m:sub>
          </m:sSub>
          <m:r>
            <w:rPr>
              <w:rFonts w:ascii="Cambria Math" w:hAnsi="Cambria Math" w:cs="Times New Roman"/>
              <w:sz w:val="24"/>
              <w:szCs w:val="24"/>
              <w:lang w:val="kk-KZ"/>
            </w:rPr>
            <m:t>=</m:t>
          </m:r>
          <m:r>
            <w:rPr>
              <w:rFonts w:ascii="Cambria Math" w:hAnsi="Cambria Math" w:cs="Times New Roman"/>
              <w:sz w:val="24"/>
              <w:szCs w:val="24"/>
              <w:lang w:val="en-US"/>
            </w:rPr>
            <m:t>Bϑlsinα</m:t>
          </m:r>
        </m:oMath>
      </m:oMathPara>
    </w:p>
    <w:p w:rsidR="00D35A11" w:rsidRPr="000E0C3D"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Өздік</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w:t>
      </w:r>
      <w:r w:rsidRPr="000E0C3D">
        <w:rPr>
          <w:rFonts w:ascii="Times New Roman" w:hAnsi="Times New Roman" w:cs="Times New Roman"/>
          <w:sz w:val="24"/>
          <w:szCs w:val="24"/>
          <w:lang w:val="en-US"/>
        </w:rPr>
        <w:t xml:space="preserve"> – </w:t>
      </w:r>
      <w:r w:rsidRPr="00D35A11">
        <w:rPr>
          <w:rFonts w:ascii="Times New Roman" w:hAnsi="Times New Roman" w:cs="Times New Roman"/>
          <w:sz w:val="24"/>
          <w:szCs w:val="24"/>
        </w:rPr>
        <w:t>өткізгіш</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өтетін</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өзгергенде</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осы</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контурда</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индукцияның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ЭҚК</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пайда</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болу</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құбылысы</w:t>
      </w:r>
      <w:r w:rsidRPr="000E0C3D">
        <w:rPr>
          <w:rFonts w:ascii="Times New Roman" w:hAnsi="Times New Roman" w:cs="Times New Roman"/>
          <w:sz w:val="24"/>
          <w:szCs w:val="24"/>
          <w:lang w:val="en-US"/>
        </w:rPr>
        <w:t>.</w:t>
      </w:r>
    </w:p>
    <w:p w:rsidR="000E0C3D" w:rsidRPr="00582D0C" w:rsidRDefault="00E94441"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өз</m:t>
              </m:r>
            </m:sub>
          </m:sSub>
          <m:r>
            <w:rPr>
              <w:rFonts w:ascii="Cambria Math" w:hAnsi="Cambria Math" w:cs="Times New Roman"/>
              <w:sz w:val="24"/>
              <w:szCs w:val="24"/>
              <w:lang w:val="kk-KZ"/>
            </w:rPr>
            <m:t>=</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ΔФ</m:t>
              </m:r>
            </m:num>
            <m:den>
              <m:r>
                <w:rPr>
                  <w:rFonts w:ascii="Cambria Math" w:hAnsi="Cambria Math" w:cs="Times New Roman"/>
                  <w:sz w:val="24"/>
                  <w:szCs w:val="24"/>
                  <w:lang w:val="kk-KZ"/>
                </w:rPr>
                <m:t>Δ</m:t>
              </m:r>
              <m:r>
                <w:rPr>
                  <w:rFonts w:ascii="Cambria Math" w:hAnsi="Cambria Math" w:cs="Times New Roman"/>
                  <w:sz w:val="24"/>
                  <w:szCs w:val="24"/>
                  <w:lang w:val="en-US"/>
                </w:rPr>
                <m:t>t</m:t>
              </m:r>
            </m:den>
          </m:f>
          <m:r>
            <w:rPr>
              <w:rFonts w:ascii="Cambria Math" w:hAnsi="Cambria Math" w:cs="Times New Roman"/>
              <w:sz w:val="24"/>
              <w:szCs w:val="24"/>
              <w:lang w:val="en-US"/>
            </w:rPr>
            <m:t>=-L</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ΔI</m:t>
              </m:r>
            </m:num>
            <m:den>
              <m:r>
                <w:rPr>
                  <w:rFonts w:ascii="Cambria Math" w:hAnsi="Cambria Math" w:cs="Times New Roman"/>
                  <w:sz w:val="24"/>
                  <w:szCs w:val="24"/>
                  <w:lang w:val="en-US"/>
                </w:rPr>
                <m:t>Δt</m:t>
              </m:r>
            </m:den>
          </m:f>
        </m:oMath>
      </m:oMathPara>
    </w:p>
    <w:p w:rsidR="00D35A11" w:rsidRPr="000E0C3D"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lastRenderedPageBreak/>
        <w:t>ε</w:t>
      </w:r>
      <w:r w:rsidRPr="000E0C3D">
        <w:rPr>
          <w:rFonts w:ascii="Times New Roman" w:hAnsi="Times New Roman" w:cs="Times New Roman"/>
          <w:sz w:val="24"/>
          <w:szCs w:val="24"/>
          <w:lang w:val="en-US"/>
        </w:rPr>
        <w:t>_</w:t>
      </w:r>
      <w:r w:rsidRPr="00D35A11">
        <w:rPr>
          <w:rFonts w:ascii="Times New Roman" w:hAnsi="Times New Roman" w:cs="Times New Roman"/>
          <w:sz w:val="24"/>
          <w:szCs w:val="24"/>
        </w:rPr>
        <w:t>өз</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электр</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қозғаушы</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күш</w:t>
      </w:r>
      <w:r w:rsidRPr="000E0C3D">
        <w:rPr>
          <w:rFonts w:ascii="Times New Roman" w:hAnsi="Times New Roman" w:cs="Times New Roman"/>
          <w:sz w:val="24"/>
          <w:szCs w:val="24"/>
          <w:lang w:val="en-US"/>
        </w:rPr>
        <w:t xml:space="preserve"> [B]; L – </w:t>
      </w:r>
      <w:r w:rsidRPr="00D35A11">
        <w:rPr>
          <w:rFonts w:ascii="Times New Roman" w:hAnsi="Times New Roman" w:cs="Times New Roman"/>
          <w:sz w:val="24"/>
          <w:szCs w:val="24"/>
        </w:rPr>
        <w:t>катушканың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индуктивтілігі</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Гн</w:t>
      </w:r>
      <w:r w:rsidRPr="000E0C3D">
        <w:rPr>
          <w:rFonts w:ascii="Times New Roman" w:hAnsi="Times New Roman" w:cs="Times New Roman"/>
          <w:sz w:val="24"/>
          <w:szCs w:val="24"/>
          <w:lang w:val="en-US"/>
        </w:rPr>
        <w:t xml:space="preserve">]; N – </w:t>
      </w:r>
      <w:r w:rsidRPr="00D35A11">
        <w:rPr>
          <w:rFonts w:ascii="Times New Roman" w:hAnsi="Times New Roman" w:cs="Times New Roman"/>
          <w:sz w:val="24"/>
          <w:szCs w:val="24"/>
        </w:rPr>
        <w:t>орам</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0E0C3D">
        <w:rPr>
          <w:rFonts w:ascii="Times New Roman" w:hAnsi="Times New Roman" w:cs="Times New Roman"/>
          <w:sz w:val="24"/>
          <w:szCs w:val="24"/>
          <w:lang w:val="en-US"/>
        </w:rPr>
        <w:t xml:space="preserve">; t – </w:t>
      </w:r>
      <w:r w:rsidRPr="00D35A11">
        <w:rPr>
          <w:rFonts w:ascii="Times New Roman" w:hAnsi="Times New Roman" w:cs="Times New Roman"/>
          <w:sz w:val="24"/>
          <w:szCs w:val="24"/>
        </w:rPr>
        <w:t>уақыт</w:t>
      </w:r>
      <w:r w:rsidRPr="000E0C3D">
        <w:rPr>
          <w:rFonts w:ascii="Times New Roman" w:hAnsi="Times New Roman" w:cs="Times New Roman"/>
          <w:sz w:val="24"/>
          <w:szCs w:val="24"/>
          <w:lang w:val="en-US"/>
        </w:rPr>
        <w:t xml:space="preserve"> [c]</w:t>
      </w:r>
    </w:p>
    <w:p w:rsidR="00D35A11" w:rsidRPr="000E0C3D" w:rsidRDefault="00D35A11" w:rsidP="00D35A11">
      <w:pPr>
        <w:rPr>
          <w:rFonts w:ascii="Times New Roman" w:hAnsi="Times New Roman" w:cs="Times New Roman"/>
          <w:sz w:val="24"/>
          <w:szCs w:val="24"/>
          <w:lang w:val="en-US"/>
        </w:rPr>
      </w:pPr>
      <w:r w:rsidRPr="000E0C3D">
        <w:rPr>
          <w:rFonts w:ascii="Times New Roman" w:hAnsi="Times New Roman" w:cs="Times New Roman"/>
          <w:sz w:val="24"/>
          <w:szCs w:val="24"/>
          <w:lang w:val="en-US"/>
        </w:rPr>
        <w:t xml:space="preserve"> </w:t>
      </w:r>
      <w:r w:rsidR="000E0C3D" w:rsidRPr="00582D0C">
        <w:rPr>
          <w:rFonts w:ascii="Times New Roman" w:hAnsi="Times New Roman" w:cs="Times New Roman"/>
          <w:b/>
          <w:iCs/>
          <w:noProof/>
          <w:sz w:val="24"/>
          <w:szCs w:val="24"/>
        </w:rPr>
        <w:drawing>
          <wp:inline distT="0" distB="0" distL="0" distR="0" wp14:anchorId="5CB69193" wp14:editId="62FB88FF">
            <wp:extent cx="2336800" cy="1398400"/>
            <wp:effectExtent l="0" t="0" r="6350" b="0"/>
            <wp:docPr id="15892630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5733" cy="1409730"/>
                    </a:xfrm>
                    <a:prstGeom prst="rect">
                      <a:avLst/>
                    </a:prstGeom>
                    <a:noFill/>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Катушка индуктивтілігі</w:t>
      </w:r>
    </w:p>
    <w:p w:rsidR="000E0C3D" w:rsidRPr="00582D0C" w:rsidRDefault="000E0C3D" w:rsidP="000E0C3D">
      <w:pPr>
        <w:spacing w:after="0" w:line="240" w:lineRule="auto"/>
        <w:ind w:firstLine="709"/>
        <w:rPr>
          <w:rFonts w:ascii="Times New Roman" w:hAnsi="Times New Roman" w:cs="Times New Roman"/>
          <w:b/>
          <w:iCs/>
          <w:sz w:val="24"/>
          <w:szCs w:val="24"/>
          <w:lang w:val="en-US"/>
        </w:rPr>
      </w:pPr>
      <m:oMathPara>
        <m:oMath>
          <m:r>
            <m:rPr>
              <m:sty m:val="bi"/>
            </m:rPr>
            <w:rPr>
              <w:rFonts w:ascii="Cambria Math" w:hAnsi="Cambria Math" w:cs="Times New Roman"/>
              <w:sz w:val="24"/>
              <w:szCs w:val="24"/>
              <w:lang w:val="kk-KZ"/>
            </w:rPr>
            <m:t>L</m:t>
          </m:r>
          <m:r>
            <m:rPr>
              <m:sty m:val="bi"/>
            </m:rPr>
            <w:rPr>
              <w:rFonts w:ascii="Cambria Math" w:hAnsi="Cambria Math" w:cs="Times New Roman"/>
              <w:sz w:val="24"/>
              <w:szCs w:val="24"/>
              <w:lang w:val="en-US"/>
            </w:rPr>
            <m:t>=</m:t>
          </m:r>
          <m:f>
            <m:fPr>
              <m:ctrlPr>
                <w:rPr>
                  <w:rFonts w:ascii="Cambria Math" w:hAnsi="Cambria Math" w:cs="Times New Roman"/>
                  <w:b/>
                  <w:i/>
                  <w:iCs/>
                  <w:sz w:val="24"/>
                  <w:szCs w:val="24"/>
                  <w:lang w:val="en-US"/>
                </w:rPr>
              </m:ctrlPr>
            </m:fPr>
            <m:num>
              <m:r>
                <m:rPr>
                  <m:sty m:val="bi"/>
                </m:rPr>
                <w:rPr>
                  <w:rFonts w:ascii="Cambria Math" w:hAnsi="Cambria Math" w:cs="Times New Roman"/>
                  <w:sz w:val="24"/>
                  <w:szCs w:val="24"/>
                  <w:lang w:val="en-US"/>
                </w:rPr>
                <m:t>N</m:t>
              </m:r>
              <m:sSub>
                <m:sSubPr>
                  <m:ctrlPr>
                    <w:rPr>
                      <w:rFonts w:ascii="Cambria Math" w:hAnsi="Cambria Math" w:cs="Times New Roman"/>
                      <w:b/>
                      <w:i/>
                      <w:iCs/>
                      <w:sz w:val="24"/>
                      <w:szCs w:val="24"/>
                      <w:lang w:val="en-US"/>
                    </w:rPr>
                  </m:ctrlPr>
                </m:sSubPr>
                <m:e>
                  <m:r>
                    <m:rPr>
                      <m:sty m:val="bi"/>
                    </m:rPr>
                    <w:rPr>
                      <w:rFonts w:ascii="Cambria Math" w:hAnsi="Cambria Math" w:cs="Times New Roman"/>
                      <w:sz w:val="24"/>
                      <w:szCs w:val="24"/>
                      <w:lang w:val="kk-KZ"/>
                    </w:rPr>
                    <m:t>Ф</m:t>
                  </m:r>
                </m:e>
                <m:sub>
                  <m:r>
                    <m:rPr>
                      <m:sty m:val="bi"/>
                    </m:rPr>
                    <w:rPr>
                      <w:rFonts w:ascii="Cambria Math" w:hAnsi="Cambria Math" w:cs="Times New Roman"/>
                      <w:sz w:val="24"/>
                      <w:szCs w:val="24"/>
                    </w:rPr>
                    <m:t>0</m:t>
                  </m:r>
                </m:sub>
              </m:sSub>
            </m:num>
            <m:den>
              <m:r>
                <m:rPr>
                  <m:sty m:val="bi"/>
                </m:rPr>
                <w:rPr>
                  <w:rFonts w:ascii="Cambria Math" w:hAnsi="Cambria Math" w:cs="Times New Roman"/>
                  <w:sz w:val="24"/>
                  <w:szCs w:val="24"/>
                  <w:lang w:val="en-US"/>
                </w:rPr>
                <m:t>I</m:t>
              </m:r>
            </m:den>
          </m:f>
          <m:r>
            <m:rPr>
              <m:sty m:val="bi"/>
            </m:rPr>
            <w:rPr>
              <w:rFonts w:ascii="Cambria Math" w:hAnsi="Cambria Math" w:cs="Times New Roman"/>
              <w:sz w:val="24"/>
              <w:szCs w:val="24"/>
              <w:lang w:val="en-US"/>
            </w:rPr>
            <m:t>=μ</m:t>
          </m:r>
          <m:sSub>
            <m:sSubPr>
              <m:ctrlPr>
                <w:rPr>
                  <w:rFonts w:ascii="Cambria Math" w:hAnsi="Cambria Math" w:cs="Times New Roman"/>
                  <w:b/>
                  <w:i/>
                  <w:iCs/>
                  <w:sz w:val="24"/>
                  <w:szCs w:val="24"/>
                  <w:lang w:val="en-US"/>
                </w:rPr>
              </m:ctrlPr>
            </m:sSubPr>
            <m:e>
              <m:r>
                <m:rPr>
                  <m:sty m:val="bi"/>
                </m:rPr>
                <w:rPr>
                  <w:rFonts w:ascii="Cambria Math" w:hAnsi="Cambria Math" w:cs="Times New Roman"/>
                  <w:sz w:val="24"/>
                  <w:szCs w:val="24"/>
                  <w:lang w:val="en-US"/>
                </w:rPr>
                <m:t>μ</m:t>
              </m:r>
            </m:e>
            <m:sub>
              <m:r>
                <m:rPr>
                  <m:sty m:val="bi"/>
                </m:rPr>
                <w:rPr>
                  <w:rFonts w:ascii="Cambria Math" w:hAnsi="Cambria Math" w:cs="Times New Roman"/>
                  <w:sz w:val="24"/>
                  <w:szCs w:val="24"/>
                  <w:lang w:val="en-US"/>
                </w:rPr>
                <m:t>0</m:t>
              </m:r>
            </m:sub>
          </m:sSub>
          <m:f>
            <m:fPr>
              <m:ctrlPr>
                <w:rPr>
                  <w:rFonts w:ascii="Cambria Math" w:hAnsi="Cambria Math" w:cs="Times New Roman"/>
                  <w:b/>
                  <w:i/>
                  <w:iCs/>
                  <w:sz w:val="24"/>
                  <w:szCs w:val="24"/>
                  <w:lang w:val="en-US"/>
                </w:rPr>
              </m:ctrlPr>
            </m:fPr>
            <m:num>
              <m:sSup>
                <m:sSupPr>
                  <m:ctrlPr>
                    <w:rPr>
                      <w:rFonts w:ascii="Cambria Math" w:hAnsi="Cambria Math" w:cs="Times New Roman"/>
                      <w:b/>
                      <w:i/>
                      <w:iCs/>
                      <w:sz w:val="24"/>
                      <w:szCs w:val="24"/>
                      <w:lang w:val="en-US"/>
                    </w:rPr>
                  </m:ctrlPr>
                </m:sSupPr>
                <m:e>
                  <m:r>
                    <m:rPr>
                      <m:sty m:val="bi"/>
                    </m:rPr>
                    <w:rPr>
                      <w:rFonts w:ascii="Cambria Math" w:hAnsi="Cambria Math" w:cs="Times New Roman"/>
                      <w:sz w:val="24"/>
                      <w:szCs w:val="24"/>
                      <w:lang w:val="en-US"/>
                    </w:rPr>
                    <m:t>N</m:t>
                  </m:r>
                </m:e>
                <m:sup>
                  <m:r>
                    <m:rPr>
                      <m:sty m:val="bi"/>
                    </m:rPr>
                    <w:rPr>
                      <w:rFonts w:ascii="Cambria Math" w:hAnsi="Cambria Math" w:cs="Times New Roman"/>
                      <w:sz w:val="24"/>
                      <w:szCs w:val="24"/>
                      <w:lang w:val="en-US"/>
                    </w:rPr>
                    <m:t>2</m:t>
                  </m:r>
                </m:sup>
              </m:sSup>
            </m:num>
            <m:den>
              <m:r>
                <m:rPr>
                  <m:sty m:val="bi"/>
                </m:rPr>
                <w:rPr>
                  <w:rFonts w:ascii="Cambria Math" w:hAnsi="Cambria Math" w:cs="Times New Roman"/>
                  <w:sz w:val="24"/>
                  <w:szCs w:val="24"/>
                  <w:lang w:val="en-US"/>
                </w:rPr>
                <m:t>l</m:t>
              </m:r>
            </m:den>
          </m:f>
          <m:r>
            <m:rPr>
              <m:sty m:val="bi"/>
            </m:rPr>
            <w:rPr>
              <w:rFonts w:ascii="Cambria Math" w:hAnsi="Cambria Math" w:cs="Times New Roman"/>
              <w:sz w:val="24"/>
              <w:szCs w:val="24"/>
              <w:lang w:val="en-US"/>
            </w:rPr>
            <m:t>S</m:t>
          </m:r>
        </m:oMath>
      </m:oMathPara>
    </w:p>
    <w:p w:rsidR="00D35A11" w:rsidRPr="00E94441" w:rsidRDefault="00D35A11" w:rsidP="00D35A11">
      <w:pPr>
        <w:rPr>
          <w:rFonts w:ascii="Times New Roman" w:hAnsi="Times New Roman" w:cs="Times New Roman"/>
          <w:b/>
          <w:sz w:val="24"/>
          <w:szCs w:val="24"/>
          <w:lang w:val="en-US"/>
        </w:rPr>
      </w:pPr>
      <w:r w:rsidRPr="000E0C3D">
        <w:rPr>
          <w:rFonts w:ascii="Times New Roman" w:hAnsi="Times New Roman" w:cs="Times New Roman"/>
          <w:b/>
          <w:sz w:val="24"/>
          <w:szCs w:val="24"/>
        </w:rPr>
        <w:t>Магнит</w:t>
      </w:r>
      <w:r w:rsidRPr="00E94441">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өрісінің</w:t>
      </w:r>
      <w:r w:rsidRPr="00E94441">
        <w:rPr>
          <w:rFonts w:ascii="Times New Roman" w:hAnsi="Times New Roman" w:cs="Times New Roman"/>
          <w:b/>
          <w:sz w:val="24"/>
          <w:szCs w:val="24"/>
          <w:lang w:val="en-US"/>
        </w:rPr>
        <w:t xml:space="preserve"> </w:t>
      </w:r>
      <w:r w:rsidRPr="000E0C3D">
        <w:rPr>
          <w:rFonts w:ascii="Times New Roman" w:hAnsi="Times New Roman" w:cs="Times New Roman"/>
          <w:b/>
          <w:sz w:val="24"/>
          <w:szCs w:val="24"/>
        </w:rPr>
        <w:t>энергиясы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Катушкадағы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магнит</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ағынының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шамасы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ондағы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токка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тура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пропорционал</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өзгеріп</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отырады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Оны графиктік түрде төмендегідей көрсетуге болады:</w:t>
      </w:r>
    </w:p>
    <w:p w:rsidR="00D35A11" w:rsidRPr="00D35A11" w:rsidRDefault="000E0C3D" w:rsidP="00D35A11">
      <w:pPr>
        <w:rPr>
          <w:rFonts w:ascii="Times New Roman" w:hAnsi="Times New Roman" w:cs="Times New Roman"/>
          <w:sz w:val="24"/>
          <w:szCs w:val="24"/>
        </w:rPr>
      </w:pPr>
      <w:r w:rsidRPr="00582D0C">
        <w:rPr>
          <w:noProof/>
          <w:sz w:val="24"/>
          <w:szCs w:val="24"/>
        </w:rPr>
        <w:drawing>
          <wp:inline distT="0" distB="0" distL="0" distR="0" wp14:anchorId="0CB37DA3" wp14:editId="5CE7A0B1">
            <wp:extent cx="1905000" cy="1517650"/>
            <wp:effectExtent l="0" t="0" r="0" b="6350"/>
            <wp:docPr id="982634354" name="Рисунок 3" descr="Энергия магнитного поля. Магнитные свойства вещества — урок. Физика, 1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нергия магнитного поля. Магнитные свойства вещества — урок. Физика, 11  клас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517650"/>
                    </a:xfrm>
                    <a:prstGeom prst="rect">
                      <a:avLst/>
                    </a:prstGeom>
                    <a:noFill/>
                    <a:ln>
                      <a:noFill/>
                    </a:ln>
                  </pic:spPr>
                </pic:pic>
              </a:graphicData>
            </a:graphic>
          </wp:inline>
        </w:drawing>
      </w:r>
      <w:r w:rsidR="00D35A11"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p>
    <w:p w:rsidR="000E0C3D" w:rsidRPr="00582D0C" w:rsidRDefault="000E0C3D" w:rsidP="000E0C3D">
      <w:pPr>
        <w:spacing w:after="0" w:line="240" w:lineRule="auto"/>
        <w:ind w:firstLine="709"/>
        <w:jc w:val="center"/>
        <w:rPr>
          <w:rFonts w:ascii="Times New Roman" w:hAnsi="Times New Roman" w:cs="Times New Roman"/>
          <w:bCs/>
          <w:i/>
          <w:iCs/>
          <w:sz w:val="24"/>
          <w:szCs w:val="24"/>
          <w:lang w:val="kk-KZ"/>
        </w:rPr>
      </w:pPr>
      <m:oMathPara>
        <m:oMath>
          <m:r>
            <w:rPr>
              <w:rFonts w:ascii="Cambria Math" w:hAnsi="Cambria Math" w:cs="Times New Roman"/>
              <w:sz w:val="24"/>
              <w:szCs w:val="24"/>
              <w:lang w:val="en-US"/>
            </w:rPr>
            <m:t>W=</m:t>
          </m:r>
          <m:f>
            <m:fPr>
              <m:ctrlPr>
                <w:rPr>
                  <w:rFonts w:ascii="Cambria Math" w:hAnsi="Cambria Math" w:cs="Times New Roman"/>
                  <w:bCs/>
                  <w:i/>
                  <w:iCs/>
                  <w:sz w:val="24"/>
                  <w:szCs w:val="24"/>
                  <w:lang w:val="kk-KZ"/>
                </w:rPr>
              </m:ctrlPr>
            </m:fPr>
            <m:num>
              <m:r>
                <w:rPr>
                  <w:rFonts w:ascii="Cambria Math" w:hAnsi="Cambria Math" w:cs="Times New Roman"/>
                  <w:sz w:val="24"/>
                  <w:szCs w:val="24"/>
                  <w:lang w:val="kk-KZ"/>
                </w:rPr>
                <m:t>L</m:t>
              </m:r>
              <m:sSup>
                <m:sSupPr>
                  <m:ctrlPr>
                    <w:rPr>
                      <w:rFonts w:ascii="Cambria Math" w:hAnsi="Cambria Math" w:cs="Times New Roman"/>
                      <w:bCs/>
                      <w:i/>
                      <w:iCs/>
                      <w:sz w:val="24"/>
                      <w:szCs w:val="24"/>
                      <w:lang w:val="en-US"/>
                    </w:rPr>
                  </m:ctrlPr>
                </m:sSupPr>
                <m:e>
                  <m:r>
                    <w:rPr>
                      <w:rFonts w:ascii="Cambria Math" w:hAnsi="Cambria Math" w:cs="Times New Roman"/>
                      <w:sz w:val="24"/>
                      <w:szCs w:val="24"/>
                      <w:lang w:val="en-US"/>
                    </w:rPr>
                    <m:t>I</m:t>
                  </m:r>
                </m:e>
                <m:sup>
                  <m:r>
                    <w:rPr>
                      <w:rFonts w:ascii="Cambria Math" w:hAnsi="Cambria Math" w:cs="Times New Roman"/>
                      <w:sz w:val="24"/>
                      <w:szCs w:val="24"/>
                      <w:lang w:val="en-US"/>
                    </w:rPr>
                    <m:t>2</m:t>
                  </m:r>
                </m:sup>
              </m:sSup>
            </m:num>
            <m:den>
              <m:r>
                <w:rPr>
                  <w:rFonts w:ascii="Cambria Math" w:hAnsi="Cambria Math" w:cs="Times New Roman"/>
                  <w:sz w:val="24"/>
                  <w:szCs w:val="24"/>
                  <w:lang w:val="kk-KZ"/>
                </w:rPr>
                <m:t>2</m:t>
              </m:r>
            </m:den>
          </m:f>
          <m:r>
            <w:rPr>
              <w:rFonts w:ascii="Cambria Math" w:hAnsi="Cambria Math" w:cs="Times New Roman"/>
              <w:sz w:val="24"/>
              <w:szCs w:val="24"/>
              <w:lang w:val="kk-KZ"/>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kk-KZ"/>
                </w:rPr>
                <m:t>Ф</m:t>
              </m:r>
              <m:r>
                <w:rPr>
                  <w:rFonts w:ascii="Cambria Math" w:hAnsi="Cambria Math" w:cs="Times New Roman"/>
                  <w:sz w:val="24"/>
                  <w:szCs w:val="24"/>
                  <w:lang w:val="en-US"/>
                </w:rPr>
                <m:t>I</m:t>
              </m:r>
            </m:num>
            <m:den>
              <m:r>
                <w:rPr>
                  <w:rFonts w:ascii="Cambria Math" w:hAnsi="Cambria Math" w:cs="Times New Roman"/>
                  <w:sz w:val="24"/>
                  <w:szCs w:val="24"/>
                  <w:lang w:val="en-US"/>
                </w:rPr>
                <m:t>2</m:t>
              </m:r>
            </m:den>
          </m:f>
        </m:oMath>
      </m:oMathPara>
    </w:p>
    <w:p w:rsidR="00D35A11" w:rsidRPr="00D35A11" w:rsidRDefault="00D35A11" w:rsidP="00D35A11">
      <w:pPr>
        <w:rPr>
          <w:rFonts w:ascii="Times New Roman" w:hAnsi="Times New Roman" w:cs="Times New Roman"/>
          <w:sz w:val="24"/>
          <w:szCs w:val="24"/>
        </w:rPr>
      </w:pPr>
    </w:p>
    <w:p w:rsidR="00E7127A" w:rsidRPr="00E7127A" w:rsidRDefault="00E94441" w:rsidP="00D35A11">
      <w:pPr>
        <w:rPr>
          <w:rFonts w:ascii="Times New Roman" w:hAnsi="Times New Roman" w:cs="Times New Roman"/>
          <w:b/>
          <w:bCs/>
          <w:noProof/>
          <w:sz w:val="24"/>
          <w:szCs w:val="24"/>
          <w:lang w:val="kk-KZ"/>
        </w:rPr>
      </w:pPr>
      <w:r>
        <w:rPr>
          <w:rFonts w:ascii="Times New Roman" w:hAnsi="Times New Roman" w:cs="Times New Roman"/>
          <w:b/>
          <w:bCs/>
          <w:noProof/>
          <w:sz w:val="24"/>
          <w:szCs w:val="24"/>
          <w:lang w:val="kk-KZ"/>
        </w:rPr>
        <w:t>9</w:t>
      </w:r>
      <w:r w:rsidR="00E7127A" w:rsidRPr="00E7127A">
        <w:rPr>
          <w:rFonts w:ascii="Times New Roman" w:hAnsi="Times New Roman" w:cs="Times New Roman"/>
          <w:b/>
          <w:bCs/>
          <w:noProof/>
          <w:sz w:val="24"/>
          <w:szCs w:val="24"/>
          <w:lang w:val="kk-KZ"/>
        </w:rPr>
        <w:t>-дәріс</w:t>
      </w:r>
    </w:p>
    <w:p w:rsidR="00E7127A" w:rsidRDefault="00E7127A" w:rsidP="00D35A11">
      <w:pPr>
        <w:rPr>
          <w:rFonts w:ascii="Times New Roman" w:hAnsi="Times New Roman" w:cs="Times New Roman"/>
          <w:b/>
          <w:noProof/>
          <w:sz w:val="24"/>
          <w:szCs w:val="24"/>
          <w:lang w:val="kk-KZ"/>
        </w:rPr>
      </w:pPr>
      <w:r w:rsidRPr="00E7127A">
        <w:rPr>
          <w:rFonts w:ascii="Times New Roman" w:hAnsi="Times New Roman" w:cs="Times New Roman"/>
          <w:b/>
          <w:bCs/>
          <w:noProof/>
          <w:sz w:val="24"/>
          <w:szCs w:val="24"/>
          <w:lang w:val="kk-KZ"/>
        </w:rPr>
        <w:t xml:space="preserve">Электромагниттік тербелістер. </w:t>
      </w:r>
      <w:r w:rsidRPr="00E7127A">
        <w:rPr>
          <w:rFonts w:ascii="Times New Roman" w:hAnsi="Times New Roman" w:cs="Times New Roman"/>
          <w:b/>
          <w:noProof/>
          <w:sz w:val="24"/>
          <w:szCs w:val="24"/>
          <w:lang w:val="kk-KZ"/>
        </w:rPr>
        <w:t>Тербелмелі контур. Томсон формуласы.</w:t>
      </w:r>
      <w:r w:rsidRPr="00E7127A">
        <w:rPr>
          <w:rFonts w:ascii="Times New Roman" w:hAnsi="Times New Roman" w:cs="Times New Roman"/>
          <w:b/>
          <w:bCs/>
          <w:noProof/>
          <w:sz w:val="24"/>
          <w:szCs w:val="24"/>
          <w:lang w:val="kk-KZ"/>
        </w:rPr>
        <w:t xml:space="preserve"> Электромагниттік толқындар.</w:t>
      </w:r>
      <w:r w:rsidRPr="00E7127A">
        <w:rPr>
          <w:rFonts w:ascii="Times New Roman" w:hAnsi="Times New Roman" w:cs="Times New Roman"/>
          <w:b/>
          <w:sz w:val="24"/>
          <w:szCs w:val="24"/>
          <w:lang w:val="kk-KZ"/>
        </w:rPr>
        <w:t xml:space="preserve"> Радиотолқындардың таралуы.</w:t>
      </w:r>
      <w:r w:rsidRPr="00E7127A">
        <w:rPr>
          <w:rFonts w:ascii="Times New Roman" w:hAnsi="Times New Roman" w:cs="Times New Roman"/>
          <w:b/>
          <w:bCs/>
          <w:noProof/>
          <w:sz w:val="24"/>
          <w:szCs w:val="24"/>
          <w:lang w:val="kk-KZ"/>
        </w:rPr>
        <w:t>Айнымалы ток.</w:t>
      </w:r>
      <w:r w:rsidRPr="00E7127A">
        <w:rPr>
          <w:rFonts w:ascii="Times New Roman" w:hAnsi="Times New Roman" w:cs="Times New Roman"/>
          <w:b/>
          <w:noProof/>
          <w:sz w:val="24"/>
          <w:szCs w:val="24"/>
          <w:lang w:val="kk-KZ"/>
        </w:rPr>
        <w:t xml:space="preserve"> Актив кедергі. Айнымалы токтың әсерлік мәні. Айнымалы тоқ үшін Ом заңы. Резонанс.</w:t>
      </w:r>
    </w:p>
    <w:p w:rsidR="00D35A11" w:rsidRPr="00E7127A" w:rsidRDefault="00D35A11" w:rsidP="00D35A11">
      <w:pPr>
        <w:rPr>
          <w:rFonts w:ascii="Times New Roman" w:hAnsi="Times New Roman" w:cs="Times New Roman"/>
          <w:sz w:val="24"/>
          <w:szCs w:val="24"/>
          <w:lang w:val="kk-KZ"/>
        </w:rPr>
      </w:pPr>
      <w:r w:rsidRPr="00E7127A">
        <w:rPr>
          <w:rFonts w:ascii="Times New Roman" w:hAnsi="Times New Roman" w:cs="Times New Roman"/>
          <w:sz w:val="24"/>
          <w:szCs w:val="24"/>
          <w:lang w:val="kk-KZ"/>
        </w:rPr>
        <w:t>Еркі</w:t>
      </w:r>
      <w:r w:rsidRPr="00E7127A">
        <w:rPr>
          <w:rFonts w:ascii="Times New Roman" w:eastAsia="DengXian" w:hAnsi="Times New Roman" w:cs="Times New Roman"/>
          <w:sz w:val="24"/>
          <w:szCs w:val="24"/>
          <w:lang w:val="kk-KZ"/>
        </w:rPr>
        <w:t>н</w:t>
      </w:r>
      <w:r w:rsidRPr="00E7127A">
        <w:rPr>
          <w:rFonts w:ascii="Times New Roman" w:hAnsi="Times New Roman" w:cs="Times New Roman"/>
          <w:sz w:val="24"/>
          <w:szCs w:val="24"/>
          <w:lang w:val="kk-KZ"/>
        </w:rPr>
        <w:t xml:space="preserve"> электромагниттік тербелістер – сыртқы энергия көздерінен қоректенбей катушкадағы токтың және конденсатордағы кернеудің периодты қайталанатын өзгерістері.</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Ері</w:t>
      </w:r>
      <w:r w:rsidRPr="00E94441">
        <w:rPr>
          <w:rFonts w:ascii="Times New Roman" w:eastAsia="DengXian" w:hAnsi="Times New Roman" w:cs="Times New Roman"/>
          <w:sz w:val="24"/>
          <w:szCs w:val="24"/>
          <w:lang w:val="kk-KZ"/>
        </w:rPr>
        <w:t>кс</w:t>
      </w:r>
      <w:r w:rsidRPr="00E94441">
        <w:rPr>
          <w:rFonts w:ascii="Times New Roman" w:hAnsi="Times New Roman" w:cs="Times New Roman"/>
          <w:sz w:val="24"/>
          <w:szCs w:val="24"/>
          <w:lang w:val="kk-KZ"/>
        </w:rPr>
        <w:t>і</w:t>
      </w:r>
      <w:r w:rsidRPr="00E94441">
        <w:rPr>
          <w:rFonts w:ascii="Times New Roman" w:eastAsia="DengXian" w:hAnsi="Times New Roman" w:cs="Times New Roman"/>
          <w:sz w:val="24"/>
          <w:szCs w:val="24"/>
          <w:lang w:val="kk-KZ"/>
        </w:rPr>
        <w:t>з</w:t>
      </w:r>
      <w:r w:rsidRPr="00E94441">
        <w:rPr>
          <w:rFonts w:ascii="Times New Roman" w:hAnsi="Times New Roman" w:cs="Times New Roman"/>
          <w:sz w:val="24"/>
          <w:szCs w:val="24"/>
          <w:lang w:val="kk-KZ"/>
        </w:rPr>
        <w:t xml:space="preserve"> электромагниттік тербелістер – сыртқы периодты электр өозғаушы күштің әсерінен тізбекте пайда болатын тербелістер.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Томсон формуласы </w:t>
      </w:r>
    </w:p>
    <w:p w:rsidR="000E0C3D" w:rsidRPr="00582D0C" w:rsidRDefault="000E0C3D" w:rsidP="000E0C3D">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T=2π</m:t>
          </m:r>
          <m:rad>
            <m:radPr>
              <m:degHide m:val="1"/>
              <m:ctrlPr>
                <w:rPr>
                  <w:rFonts w:ascii="Cambria Math" w:hAnsi="Cambria Math" w:cs="Times New Roman"/>
                  <w:bCs/>
                  <w:i/>
                  <w:sz w:val="24"/>
                  <w:szCs w:val="24"/>
                  <w:lang w:val="kk-KZ"/>
                </w:rPr>
              </m:ctrlPr>
            </m:radPr>
            <m:deg/>
            <m:e>
              <m:r>
                <w:rPr>
                  <w:rFonts w:ascii="Cambria Math" w:hAnsi="Cambria Math" w:cs="Times New Roman"/>
                  <w:sz w:val="24"/>
                  <w:szCs w:val="24"/>
                  <w:lang w:val="kk-KZ"/>
                </w:rPr>
                <m:t>L</m:t>
              </m:r>
              <m:r>
                <w:rPr>
                  <w:rFonts w:ascii="Cambria Math" w:hAnsi="Cambria Math" w:cs="Times New Roman"/>
                  <w:sz w:val="24"/>
                  <w:szCs w:val="24"/>
                  <w:lang w:val="en-US"/>
                </w:rPr>
                <m:t>C</m:t>
              </m:r>
            </m:e>
          </m:rad>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Тербелі</w:t>
      </w:r>
      <w:r w:rsidRPr="00D35A11">
        <w:rPr>
          <w:rFonts w:ascii="Times New Roman" w:eastAsia="DengXian" w:hAnsi="Times New Roman" w:cs="Times New Roman"/>
          <w:sz w:val="24"/>
          <w:szCs w:val="24"/>
        </w:rPr>
        <w:t>ст</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меншікті циклдік жиілігі</w:t>
      </w:r>
    </w:p>
    <w:p w:rsidR="000E0C3D" w:rsidRPr="00582D0C" w:rsidRDefault="00E94441" w:rsidP="000E0C3D">
      <w:pPr>
        <w:spacing w:after="0" w:line="240" w:lineRule="auto"/>
        <w:ind w:firstLine="709"/>
        <w:jc w:val="both"/>
        <w:rPr>
          <w:rFonts w:ascii="Times New Roman" w:hAnsi="Times New Roman" w:cs="Times New Roman"/>
          <w:bCs/>
          <w:sz w:val="24"/>
          <w:szCs w:val="24"/>
          <w:lang w:val="en-US"/>
        </w:rPr>
      </w:pPr>
      <m:oMathPara>
        <m:oMath>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ω</m:t>
              </m:r>
            </m:e>
            <m:sub>
              <m:r>
                <w:rPr>
                  <w:rFonts w:ascii="Cambria Math" w:hAnsi="Cambria Math" w:cs="Times New Roman"/>
                  <w:sz w:val="24"/>
                  <w:szCs w:val="24"/>
                </w:rPr>
                <m:t>0</m:t>
              </m:r>
            </m:sub>
          </m:sSub>
          <m:r>
            <w:rPr>
              <w:rFonts w:ascii="Cambria Math" w:hAnsi="Cambria Math" w:cs="Times New Roman"/>
              <w:sz w:val="24"/>
              <w:szCs w:val="24"/>
              <w:lang w:val="kk-KZ"/>
            </w:rPr>
            <m:t>=</m:t>
          </m:r>
          <m:f>
            <m:fPr>
              <m:ctrlPr>
                <w:rPr>
                  <w:rFonts w:ascii="Cambria Math" w:hAnsi="Cambria Math" w:cs="Times New Roman"/>
                  <w:bCs/>
                  <w:i/>
                  <w:sz w:val="24"/>
                  <w:szCs w:val="24"/>
                  <w:lang w:val="kk-KZ"/>
                </w:rPr>
              </m:ctrlPr>
            </m:fPr>
            <m:num>
              <m:r>
                <w:rPr>
                  <w:rFonts w:ascii="Cambria Math" w:hAnsi="Cambria Math" w:cs="Times New Roman"/>
                  <w:sz w:val="24"/>
                  <w:szCs w:val="24"/>
                  <w:lang w:val="kk-KZ"/>
                </w:rPr>
                <m:t>1</m:t>
              </m:r>
            </m:num>
            <m:den>
              <m:rad>
                <m:radPr>
                  <m:degHide m:val="1"/>
                  <m:ctrlPr>
                    <w:rPr>
                      <w:rFonts w:ascii="Cambria Math" w:hAnsi="Cambria Math" w:cs="Times New Roman"/>
                      <w:bCs/>
                      <w:i/>
                      <w:sz w:val="24"/>
                      <w:szCs w:val="24"/>
                      <w:lang w:val="kk-KZ"/>
                    </w:rPr>
                  </m:ctrlPr>
                </m:radPr>
                <m:deg/>
                <m:e>
                  <m:r>
                    <w:rPr>
                      <w:rFonts w:ascii="Cambria Math" w:hAnsi="Cambria Math" w:cs="Times New Roman"/>
                      <w:sz w:val="24"/>
                      <w:szCs w:val="24"/>
                      <w:lang w:val="en-US"/>
                    </w:rPr>
                    <m:t>LC</m:t>
                  </m:r>
                </m:e>
              </m:rad>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Тербелмелі контур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0E0C3D" w:rsidRPr="00582D0C">
        <w:rPr>
          <w:noProof/>
          <w:sz w:val="24"/>
          <w:szCs w:val="24"/>
        </w:rPr>
        <w:drawing>
          <wp:inline distT="0" distB="0" distL="0" distR="0" wp14:anchorId="3CC648AD" wp14:editId="1DDEDE0E">
            <wp:extent cx="1619250" cy="1333500"/>
            <wp:effectExtent l="0" t="0" r="0" b="0"/>
            <wp:docPr id="986310445" name="Рисунок 4" descr="Тербелмелі контурдағы электромагниттік тербелістер - Физика, 11 сынып, 1 -  сабақ » Myedu.kz - қазақша білім беру порт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рбелмелі контурдағы электромагниттік тербелістер - Физика, 11 сынып, 1 -  сабақ » Myedu.kz - қазақша білім беру портал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33350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0E0C3D" w:rsidRPr="00582D0C" w:rsidRDefault="000E0C3D" w:rsidP="000E0C3D">
      <w:pPr>
        <w:spacing w:after="0" w:line="240" w:lineRule="auto"/>
        <w:ind w:firstLine="709"/>
        <w:jc w:val="center"/>
        <w:rPr>
          <w:rFonts w:ascii="Times New Roman" w:hAnsi="Times New Roman" w:cs="Times New Roman"/>
          <w:bCs/>
          <w:sz w:val="24"/>
          <w:szCs w:val="24"/>
          <w:lang w:val="en-US"/>
        </w:rPr>
      </w:pPr>
      <m:oMathPara>
        <m:oMath>
          <m:r>
            <w:rPr>
              <w:rFonts w:ascii="Cambria Math" w:hAnsi="Cambria Math" w:cs="Times New Roman"/>
              <w:sz w:val="24"/>
              <w:szCs w:val="24"/>
              <w:lang w:val="kk-KZ"/>
            </w:rPr>
            <m:t>W</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2C</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L</m:t>
              </m:r>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i</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2</m:t>
              </m:r>
            </m:den>
          </m:f>
          <m:r>
            <w:rPr>
              <w:rFonts w:ascii="Cambria Math" w:hAnsi="Cambria Math" w:cs="Times New Roman"/>
              <w:sz w:val="24"/>
              <w:szCs w:val="24"/>
              <w:lang w:val="en-US"/>
            </w:rPr>
            <m:t>=const</m:t>
          </m:r>
        </m:oMath>
      </m:oMathPara>
    </w:p>
    <w:p w:rsidR="00D35A11" w:rsidRPr="000E0C3D"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Конденсатордың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астарларындағы</w:t>
      </w:r>
      <w:r w:rsidRPr="000E0C3D">
        <w:rPr>
          <w:rFonts w:ascii="Times New Roman" w:hAnsi="Times New Roman" w:cs="Times New Roman"/>
          <w:sz w:val="24"/>
          <w:szCs w:val="24"/>
          <w:lang w:val="en-US"/>
        </w:rPr>
        <w:t xml:space="preserve"> q </w:t>
      </w:r>
      <w:r w:rsidRPr="00D35A11">
        <w:rPr>
          <w:rFonts w:ascii="Times New Roman" w:hAnsi="Times New Roman" w:cs="Times New Roman"/>
          <w:sz w:val="24"/>
          <w:szCs w:val="24"/>
        </w:rPr>
        <w:t>зарядтың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тербелістерінің</w:t>
      </w:r>
      <w:r w:rsidRPr="000E0C3D">
        <w:rPr>
          <w:rFonts w:ascii="Times New Roman" w:hAnsi="Times New Roman" w:cs="Times New Roman"/>
          <w:sz w:val="24"/>
          <w:szCs w:val="24"/>
          <w:lang w:val="en-US"/>
        </w:rPr>
        <w:t xml:space="preserve"> </w:t>
      </w:r>
      <w:r w:rsidRPr="00D35A11">
        <w:rPr>
          <w:rFonts w:ascii="Times New Roman" w:hAnsi="Times New Roman" w:cs="Times New Roman"/>
          <w:sz w:val="24"/>
          <w:szCs w:val="24"/>
        </w:rPr>
        <w:t>теңдеуі</w:t>
      </w:r>
    </w:p>
    <w:p w:rsidR="000E0C3D" w:rsidRPr="00582D0C" w:rsidRDefault="000E0C3D" w:rsidP="000E0C3D">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en-US"/>
            </w:rPr>
            <m:t>q=</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r>
            <m:rPr>
              <m:sty m:val="p"/>
            </m:rPr>
            <w:rPr>
              <w:rFonts w:ascii="Cambria Math" w:hAnsi="Cambria Math" w:cs="Times New Roman"/>
              <w:sz w:val="24"/>
              <w:szCs w:val="24"/>
              <w:lang w:val="kk-KZ"/>
            </w:rPr>
            <m:t>cos⁡</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Конденсатордағы кернеу тербелістерінің теңдеуі</w:t>
      </w:r>
    </w:p>
    <w:p w:rsidR="000E0C3D" w:rsidRPr="00582D0C" w:rsidRDefault="000E0C3D" w:rsidP="000E0C3D">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en-US"/>
            </w:rPr>
            <m:t>u=</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m</m:t>
              </m:r>
            </m:sub>
          </m:sSub>
          <m:r>
            <m:rPr>
              <m:sty m:val="p"/>
            </m:rPr>
            <w:rPr>
              <w:rFonts w:ascii="Cambria Math" w:hAnsi="Cambria Math" w:cs="Times New Roman"/>
              <w:sz w:val="24"/>
              <w:szCs w:val="24"/>
              <w:lang w:val="kk-KZ"/>
            </w:rPr>
            <m:t>cos⁡</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Катушкадағы ток тербелістерінің теңдеуі</w:t>
      </w:r>
    </w:p>
    <w:p w:rsidR="000E0C3D" w:rsidRPr="00582D0C" w:rsidRDefault="000E0C3D" w:rsidP="000E0C3D">
      <w:pPr>
        <w:spacing w:after="0" w:line="240" w:lineRule="auto"/>
        <w:ind w:firstLine="709"/>
        <w:jc w:val="both"/>
        <w:rPr>
          <w:rFonts w:ascii="Times New Roman" w:hAnsi="Times New Roman" w:cs="Times New Roman"/>
          <w:bCs/>
          <w:i/>
          <w:sz w:val="24"/>
          <w:szCs w:val="24"/>
          <w:lang w:val="kk-KZ"/>
        </w:rPr>
      </w:pPr>
      <m:oMathPara>
        <m:oMath>
          <m:r>
            <w:rPr>
              <w:rFonts w:ascii="Cambria Math" w:hAnsi="Cambria Math" w:cs="Times New Roman"/>
              <w:sz w:val="24"/>
              <w:szCs w:val="24"/>
              <w:lang w:val="en-US"/>
            </w:rPr>
            <m:t>i=</m:t>
          </m:r>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q</m:t>
              </m:r>
            </m:e>
            <m:sup>
              <m:r>
                <w:rPr>
                  <w:rFonts w:ascii="Cambria Math" w:hAnsi="Cambria Math" w:cs="Times New Roman"/>
                  <w:sz w:val="24"/>
                  <w:szCs w:val="24"/>
                  <w:lang w:val="en-US"/>
                </w:rPr>
                <m:t>՚</m:t>
              </m:r>
            </m:sup>
          </m:sSup>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m</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sin(</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bCs/>
                  <w:i/>
                  <w:sz w:val="24"/>
                  <w:szCs w:val="24"/>
                  <w:lang w:val="kk-KZ"/>
                </w:rPr>
              </m:ctrlPr>
            </m:sSubPr>
            <m:e>
              <m:r>
                <w:rPr>
                  <w:rFonts w:ascii="Cambria Math" w:hAnsi="Cambria Math" w:cs="Times New Roman"/>
                  <w:sz w:val="24"/>
                  <w:szCs w:val="24"/>
                  <w:lang w:val="kk-KZ"/>
                </w:rPr>
                <m:t>q</m:t>
              </m:r>
            </m:e>
            <m:sub>
              <m:r>
                <w:rPr>
                  <w:rFonts w:ascii="Cambria Math" w:hAnsi="Cambria Math" w:cs="Times New Roman"/>
                  <w:sz w:val="24"/>
                  <w:szCs w:val="24"/>
                  <w:lang w:val="kk-KZ"/>
                </w:rPr>
                <m:t>m</m:t>
              </m:r>
            </m:sub>
          </m:sSub>
          <m:r>
            <m:rPr>
              <m:sty m:val="p"/>
            </m:rPr>
            <w:rPr>
              <w:rFonts w:ascii="Cambria Math" w:hAnsi="Cambria Math" w:cs="Times New Roman"/>
              <w:sz w:val="24"/>
              <w:szCs w:val="24"/>
              <w:lang w:val="kk-KZ"/>
            </w:rPr>
            <m:t>s</m:t>
          </m:r>
          <m:r>
            <w:rPr>
              <w:rFonts w:ascii="Cambria Math" w:hAnsi="Cambria Math" w:cs="Times New Roman"/>
              <w:sz w:val="24"/>
              <w:szCs w:val="24"/>
              <w:lang w:val="en-US"/>
            </w:rPr>
            <m:t>in</m:t>
          </m:r>
          <m:r>
            <m:rPr>
              <m:sty m:val="p"/>
            </m:rPr>
            <w:rPr>
              <w:rFonts w:ascii="Cambria Math" w:hAnsi="Cambria Math" w:cs="Times New Roman"/>
              <w:sz w:val="24"/>
              <w:szCs w:val="24"/>
              <w:lang w:val="kk-KZ"/>
            </w:rPr>
            <m:t>⁡</m:t>
          </m:r>
          <m:r>
            <w:rPr>
              <w:rFonts w:ascii="Cambria Math" w:hAnsi="Cambria Math" w:cs="Times New Roman"/>
              <w:sz w:val="24"/>
              <w:szCs w:val="24"/>
              <w:lang w:val="en-US"/>
            </w:rPr>
            <m: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ω</m:t>
              </m:r>
            </m:e>
            <m:sub>
              <m:r>
                <w:rPr>
                  <w:rFonts w:ascii="Cambria Math" w:hAnsi="Cambria Math" w:cs="Times New Roman"/>
                  <w:sz w:val="24"/>
                  <w:szCs w:val="24"/>
                  <w:lang w:val="en-US"/>
                </w:rPr>
                <m:t>0</m:t>
              </m:r>
            </m:sub>
          </m:sSub>
          <m:r>
            <w:rPr>
              <w:rFonts w:ascii="Cambria Math" w:hAnsi="Cambria Math" w:cs="Times New Roman"/>
              <w:sz w:val="24"/>
              <w:szCs w:val="24"/>
              <w:lang w:val="en-US"/>
            </w:rPr>
            <m:t>t+</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0</m:t>
              </m:r>
            </m:sub>
          </m:sSub>
          <m:r>
            <w:rPr>
              <w:rFonts w:ascii="Cambria Math" w:hAnsi="Cambria Math" w:cs="Times New Roman"/>
              <w:sz w:val="24"/>
              <w:szCs w:val="24"/>
              <w:lang w:val="en-US"/>
            </w:rPr>
            <m:t>)</m:t>
          </m:r>
        </m:oMath>
      </m:oMathPara>
    </w:p>
    <w:p w:rsidR="00D35A11" w:rsidRPr="000E0C3D" w:rsidRDefault="00D35A11" w:rsidP="00D35A11">
      <w:pPr>
        <w:rPr>
          <w:rFonts w:ascii="Times New Roman" w:hAnsi="Times New Roman" w:cs="Times New Roman"/>
          <w:sz w:val="24"/>
          <w:szCs w:val="24"/>
          <w:lang w:val="kk-KZ"/>
        </w:rPr>
      </w:pPr>
      <w:r w:rsidRPr="000E0C3D">
        <w:rPr>
          <w:rFonts w:ascii="Times New Roman" w:hAnsi="Times New Roman" w:cs="Times New Roman"/>
          <w:sz w:val="24"/>
          <w:szCs w:val="24"/>
          <w:lang w:val="kk-KZ"/>
        </w:rPr>
        <w:t>Айнымалы ток – уақыттың өтуіне байланысты өзгеріп отыратын ток.</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ЭҚК-нің амплитудалық мәні</w:t>
      </w:r>
    </w:p>
    <w:p w:rsidR="000E0C3D" w:rsidRPr="00582D0C" w:rsidRDefault="00E94441"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ε</m:t>
              </m:r>
            </m:e>
            <m:sub>
              <m:r>
                <w:rPr>
                  <w:rFonts w:ascii="Cambria Math" w:hAnsi="Cambria Math" w:cs="Times New Roman"/>
                  <w:sz w:val="24"/>
                  <w:szCs w:val="24"/>
                  <w:lang w:val="en-US"/>
                </w:rPr>
                <m:t>m</m:t>
              </m:r>
            </m:sub>
          </m:sSub>
          <m:r>
            <w:rPr>
              <w:rFonts w:ascii="Cambria Math" w:hAnsi="Cambria Math" w:cs="Times New Roman"/>
              <w:sz w:val="24"/>
              <w:szCs w:val="24"/>
              <w:lang w:val="kk-KZ"/>
            </w:rPr>
            <m:t>=</m:t>
          </m:r>
          <m:r>
            <w:rPr>
              <w:rFonts w:ascii="Cambria Math" w:hAnsi="Cambria Math" w:cs="Times New Roman"/>
              <w:sz w:val="24"/>
              <w:szCs w:val="24"/>
              <w:lang w:val="en-US"/>
            </w:rPr>
            <m:t>NBSω</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Айнымалы ток күшінің әсерлік мәні </w:t>
      </w:r>
    </w:p>
    <w:p w:rsidR="000E0C3D" w:rsidRPr="00582D0C" w:rsidRDefault="00E94441" w:rsidP="000E0C3D">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kk-KZ"/>
                </w:rPr>
                <m:t>ә</m:t>
              </m:r>
            </m:sub>
          </m:sSub>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num>
            <m:den>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2</m:t>
                  </m:r>
                </m:e>
              </m:rad>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Айнымалы кернеудің әсерлік мәні </w:t>
      </w:r>
    </w:p>
    <w:p w:rsidR="00072B9F" w:rsidRPr="00582D0C" w:rsidRDefault="00E94441" w:rsidP="00072B9F">
      <w:pPr>
        <w:spacing w:after="0" w:line="240" w:lineRule="auto"/>
        <w:ind w:firstLine="709"/>
        <w:jc w:val="both"/>
        <w:rPr>
          <w:rFonts w:ascii="Times New Roman" w:hAnsi="Times New Roman" w:cs="Times New Roman"/>
          <w:bCs/>
          <w:i/>
          <w:iCs/>
          <w:sz w:val="24"/>
          <w:szCs w:val="24"/>
          <w:lang w:val="en-US"/>
        </w:rPr>
      </w:pPr>
      <m:oMathPara>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kk-KZ"/>
                </w:rPr>
                <m:t>ә</m:t>
              </m:r>
            </m:sub>
          </m:sSub>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num>
            <m:den>
              <m:rad>
                <m:radPr>
                  <m:degHide m:val="1"/>
                  <m:ctrlPr>
                    <w:rPr>
                      <w:rFonts w:ascii="Cambria Math" w:hAnsi="Cambria Math" w:cs="Times New Roman"/>
                      <w:bCs/>
                      <w:i/>
                      <w:iCs/>
                      <w:sz w:val="24"/>
                      <w:szCs w:val="24"/>
                      <w:lang w:val="en-US"/>
                    </w:rPr>
                  </m:ctrlPr>
                </m:radPr>
                <m:deg/>
                <m:e>
                  <m:r>
                    <w:rPr>
                      <w:rFonts w:ascii="Cambria Math" w:hAnsi="Cambria Math" w:cs="Times New Roman"/>
                      <w:sz w:val="24"/>
                      <w:szCs w:val="24"/>
                      <w:lang w:val="en-US"/>
                    </w:rPr>
                    <m:t>2</m:t>
                  </m:r>
                </m:e>
              </m:rad>
            </m:den>
          </m:f>
        </m:oMath>
      </m:oMathPara>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Актив</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w:t>
      </w:r>
    </w:p>
    <w:p w:rsidR="00072B9F" w:rsidRPr="00582D0C" w:rsidRDefault="00D35A11" w:rsidP="00072B9F">
      <w:pPr>
        <w:ind w:firstLine="709"/>
        <w:jc w:val="both"/>
        <w:rPr>
          <w:rFonts w:ascii="Times New Roman" w:hAnsi="Times New Roman"/>
          <w:bCs/>
          <w:sz w:val="24"/>
          <w:szCs w:val="24"/>
          <w:lang w:val="en-US"/>
        </w:rPr>
      </w:pPr>
      <w:r w:rsidRPr="00D470EE">
        <w:rPr>
          <w:rFonts w:ascii="Times New Roman" w:hAnsi="Times New Roman" w:cs="Times New Roman"/>
          <w:sz w:val="24"/>
          <w:szCs w:val="24"/>
          <w:lang w:val="en-US"/>
        </w:rPr>
        <w:t xml:space="preserve"> </w:t>
      </w:r>
      <w:r w:rsidRPr="00D470EE">
        <w:rPr>
          <w:rFonts w:ascii="Times New Roman" w:hAnsi="Times New Roman" w:cs="Times New Roman"/>
          <w:sz w:val="24"/>
          <w:szCs w:val="24"/>
          <w:lang w:val="en-US"/>
        </w:rPr>
        <w:tab/>
      </w:r>
      <w:r w:rsidR="00072B9F" w:rsidRPr="00582D0C">
        <w:rPr>
          <w:noProof/>
          <w:sz w:val="24"/>
          <w:szCs w:val="24"/>
        </w:rPr>
        <w:drawing>
          <wp:anchor distT="0" distB="0" distL="114300" distR="114300" simplePos="0" relativeHeight="251661312" behindDoc="1" locked="0" layoutInCell="1" allowOverlap="1">
            <wp:simplePos x="0" y="0"/>
            <wp:positionH relativeFrom="column">
              <wp:posOffset>901065</wp:posOffset>
            </wp:positionH>
            <wp:positionV relativeFrom="paragraph">
              <wp:posOffset>2540</wp:posOffset>
            </wp:positionV>
            <wp:extent cx="1758950" cy="1212215"/>
            <wp:effectExtent l="0" t="0" r="0" b="6985"/>
            <wp:wrapTight wrapText="bothSides">
              <wp:wrapPolygon edited="0">
                <wp:start x="0" y="0"/>
                <wp:lineTo x="0" y="21385"/>
                <wp:lineTo x="21288" y="21385"/>
                <wp:lineTo x="21288" y="0"/>
                <wp:lineTo x="0" y="0"/>
              </wp:wrapPolygon>
            </wp:wrapTight>
            <wp:docPr id="1311911471" name="Рисунок 5" descr="Активное сопротивление | fizi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ктивное сопротивление | fizik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8950" cy="121221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sz w:val="24"/>
            <w:szCs w:val="24"/>
            <w:lang w:val="kk-KZ"/>
          </w:rPr>
          <w:br/>
        </m:r>
      </m:oMath>
      <m:oMathPara>
        <m:oMath>
          <m:r>
            <w:rPr>
              <w:rFonts w:ascii="Cambria Math" w:hAnsi="Cambria Math"/>
              <w:sz w:val="24"/>
              <w:szCs w:val="24"/>
              <w:lang w:val="kk-KZ"/>
            </w:rPr>
            <m:t>i</m:t>
          </m:r>
          <m:r>
            <w:rPr>
              <w:rFonts w:ascii="Cambria Math" w:hAnsi="Cambria Math"/>
              <w:sz w:val="24"/>
              <w:szCs w:val="24"/>
              <w:lang w:val="en-US"/>
            </w:rPr>
            <m:t>=</m:t>
          </m:r>
          <m:f>
            <m:fPr>
              <m:ctrlPr>
                <w:rPr>
                  <w:rFonts w:ascii="Cambria Math" w:hAnsi="Cambria Math"/>
                  <w:bCs/>
                  <w:i/>
                  <w:sz w:val="24"/>
                  <w:szCs w:val="24"/>
                  <w:lang w:val="en-US"/>
                </w:rPr>
              </m:ctrlPr>
            </m:fPr>
            <m:num>
              <m:r>
                <w:rPr>
                  <w:rFonts w:ascii="Cambria Math" w:hAnsi="Cambria Math"/>
                  <w:sz w:val="24"/>
                  <w:szCs w:val="24"/>
                  <w:lang w:val="en-US"/>
                </w:rPr>
                <m:t>u</m:t>
              </m:r>
            </m:num>
            <m:den>
              <m:r>
                <w:rPr>
                  <w:rFonts w:ascii="Cambria Math" w:hAnsi="Cambria Math"/>
                  <w:sz w:val="24"/>
                  <w:szCs w:val="24"/>
                  <w:lang w:val="en-US"/>
                </w:rPr>
                <m:t>R</m:t>
              </m:r>
            </m:den>
          </m:f>
          <m:r>
            <w:rPr>
              <w:rFonts w:ascii="Cambria Math" w:hAnsi="Cambria Math"/>
              <w:sz w:val="24"/>
              <w:szCs w:val="24"/>
              <w:lang w:val="en-US"/>
            </w:rPr>
            <m:t>=</m:t>
          </m:r>
          <m:f>
            <m:fPr>
              <m:ctrlPr>
                <w:rPr>
                  <w:rFonts w:ascii="Cambria Math" w:hAnsi="Cambria Math"/>
                  <w:bCs/>
                  <w:i/>
                  <w:sz w:val="24"/>
                  <w:szCs w:val="24"/>
                  <w:lang w:val="en-US"/>
                </w:rPr>
              </m:ctrlPr>
            </m:fPr>
            <m:num>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m</m:t>
                  </m:r>
                </m:sub>
              </m:sSub>
              <m:r>
                <w:rPr>
                  <w:rFonts w:ascii="Cambria Math" w:hAnsi="Cambria Math"/>
                  <w:sz w:val="24"/>
                  <w:szCs w:val="24"/>
                  <w:lang w:val="en-US"/>
                </w:rPr>
                <m:t>cosωt</m:t>
              </m:r>
            </m:num>
            <m:den>
              <m:r>
                <w:rPr>
                  <w:rFonts w:ascii="Cambria Math" w:hAnsi="Cambria Math"/>
                  <w:sz w:val="24"/>
                  <w:szCs w:val="24"/>
                  <w:lang w:val="en-US"/>
                </w:rPr>
                <m:t>R</m:t>
              </m:r>
            </m:den>
          </m:f>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m</m:t>
              </m:r>
            </m:sub>
          </m:sSub>
          <m:r>
            <w:rPr>
              <w:rFonts w:ascii="Cambria Math" w:hAnsi="Cambria Math"/>
              <w:sz w:val="24"/>
              <w:szCs w:val="24"/>
              <w:lang w:val="en-US"/>
            </w:rPr>
            <m:t>cosωt</m:t>
          </m:r>
        </m:oMath>
      </m:oMathPara>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Сыйымдылық</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w:t>
      </w:r>
    </w:p>
    <w:p w:rsidR="00072B9F" w:rsidRPr="00582D0C" w:rsidRDefault="00D35A11" w:rsidP="00072B9F">
      <w:pPr>
        <w:ind w:firstLine="709"/>
        <w:jc w:val="both"/>
        <w:rPr>
          <w:rFonts w:ascii="Times New Roman" w:hAnsi="Times New Roman"/>
          <w:bCs/>
          <w:i/>
          <w:sz w:val="24"/>
          <w:szCs w:val="24"/>
          <w:lang w:val="en-US"/>
        </w:rPr>
      </w:pPr>
      <w:r w:rsidRPr="00D470EE">
        <w:rPr>
          <w:rFonts w:ascii="Times New Roman" w:hAnsi="Times New Roman" w:cs="Times New Roman"/>
          <w:sz w:val="24"/>
          <w:szCs w:val="24"/>
          <w:lang w:val="en-US"/>
        </w:rPr>
        <w:lastRenderedPageBreak/>
        <w:t xml:space="preserve"> </w:t>
      </w:r>
      <w:r w:rsidR="00072B9F" w:rsidRPr="00582D0C">
        <w:rPr>
          <w:noProof/>
          <w:sz w:val="24"/>
          <w:szCs w:val="24"/>
        </w:rPr>
        <w:drawing>
          <wp:anchor distT="0" distB="0" distL="114300" distR="114300" simplePos="0" relativeHeight="251662336" behindDoc="1" locked="0" layoutInCell="1" allowOverlap="1">
            <wp:simplePos x="0" y="0"/>
            <wp:positionH relativeFrom="column">
              <wp:posOffset>489585</wp:posOffset>
            </wp:positionH>
            <wp:positionV relativeFrom="paragraph">
              <wp:posOffset>2540</wp:posOffset>
            </wp:positionV>
            <wp:extent cx="1875155" cy="1206500"/>
            <wp:effectExtent l="0" t="0" r="0" b="0"/>
            <wp:wrapTight wrapText="bothSides">
              <wp:wrapPolygon edited="0">
                <wp:start x="0" y="0"/>
                <wp:lineTo x="0" y="21145"/>
                <wp:lineTo x="21285" y="21145"/>
                <wp:lineTo x="21285" y="0"/>
                <wp:lineTo x="0" y="0"/>
              </wp:wrapPolygon>
            </wp:wrapTight>
            <wp:docPr id="1097284537" name="Рисунок 6" descr="Сопротивление конденс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противление конденсатора"/>
                    <pic:cNvPicPr>
                      <a:picLocks noChangeAspect="1" noChangeArrowheads="1"/>
                    </pic:cNvPicPr>
                  </pic:nvPicPr>
                  <pic:blipFill rotWithShape="1">
                    <a:blip r:embed="rId27">
                      <a:extLst>
                        <a:ext uri="{28A0092B-C50C-407E-A947-70E740481C1C}">
                          <a14:useLocalDpi xmlns:a14="http://schemas.microsoft.com/office/drawing/2010/main" val="0"/>
                        </a:ext>
                      </a:extLst>
                    </a:blip>
                    <a:srcRect t="18911" b="18051"/>
                    <a:stretch/>
                  </pic:blipFill>
                  <pic:spPr bwMode="auto">
                    <a:xfrm>
                      <a:off x="0" y="0"/>
                      <a:ext cx="1875155"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sz w:val="24"/>
            <w:szCs w:val="24"/>
            <w:lang w:val="kk-KZ"/>
          </w:rPr>
          <w:br/>
        </m:r>
      </m:oMath>
      <m:oMathPara>
        <m:oMath>
          <m:sSub>
            <m:sSubPr>
              <m:ctrlPr>
                <w:rPr>
                  <w:rFonts w:ascii="Cambria Math" w:hAnsi="Cambria Math"/>
                  <w:bCs/>
                  <w:i/>
                  <w:sz w:val="24"/>
                  <w:szCs w:val="24"/>
                  <w:lang w:val="kk-KZ"/>
                </w:rPr>
              </m:ctrlPr>
            </m:sSubPr>
            <m:e>
              <m:r>
                <w:rPr>
                  <w:rFonts w:ascii="Cambria Math" w:hAnsi="Cambria Math"/>
                  <w:sz w:val="24"/>
                  <w:szCs w:val="24"/>
                  <w:lang w:val="en-US"/>
                </w:rPr>
                <m:t>X</m:t>
              </m:r>
            </m:e>
            <m:sub>
              <m:r>
                <w:rPr>
                  <w:rFonts w:ascii="Cambria Math" w:hAnsi="Cambria Math"/>
                  <w:sz w:val="24"/>
                  <w:szCs w:val="24"/>
                  <w:lang w:val="kk-KZ"/>
                </w:rPr>
                <m:t>C</m:t>
              </m:r>
            </m:sub>
          </m:sSub>
          <m:r>
            <w:rPr>
              <w:rFonts w:ascii="Cambria Math" w:hAnsi="Cambria Math"/>
              <w:sz w:val="24"/>
              <w:szCs w:val="24"/>
              <w:lang w:val="kk-KZ"/>
            </w:rPr>
            <m:t>=</m:t>
          </m:r>
          <m:f>
            <m:fPr>
              <m:ctrlPr>
                <w:rPr>
                  <w:rFonts w:ascii="Cambria Math" w:hAnsi="Cambria Math"/>
                  <w:bCs/>
                  <w:i/>
                  <w:sz w:val="24"/>
                  <w:szCs w:val="24"/>
                  <w:lang w:val="kk-KZ"/>
                </w:rPr>
              </m:ctrlPr>
            </m:fPr>
            <m:num>
              <m:r>
                <w:rPr>
                  <w:rFonts w:ascii="Cambria Math" w:hAnsi="Cambria Math"/>
                  <w:sz w:val="24"/>
                  <w:szCs w:val="24"/>
                  <w:lang w:val="kk-KZ"/>
                </w:rPr>
                <m:t>1</m:t>
              </m:r>
            </m:num>
            <m:den>
              <m:r>
                <w:rPr>
                  <w:rFonts w:ascii="Cambria Math" w:hAnsi="Cambria Math"/>
                  <w:sz w:val="24"/>
                  <w:szCs w:val="24"/>
                  <w:lang w:val="kk-KZ"/>
                </w:rPr>
                <m:t>ωC</m:t>
              </m:r>
            </m:den>
          </m:f>
        </m:oMath>
      </m:oMathPara>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ab/>
      </w:r>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Индуктивті</w:t>
      </w:r>
      <w:r w:rsidRPr="00D470EE">
        <w:rPr>
          <w:rFonts w:ascii="Times New Roman" w:hAnsi="Times New Roman" w:cs="Times New Roman"/>
          <w:sz w:val="24"/>
          <w:szCs w:val="24"/>
          <w:lang w:val="en-US"/>
        </w:rPr>
        <w:t xml:space="preserve"> </w:t>
      </w:r>
      <w:r w:rsidRPr="00D35A11">
        <w:rPr>
          <w:rFonts w:ascii="Times New Roman" w:hAnsi="Times New Roman" w:cs="Times New Roman"/>
          <w:sz w:val="24"/>
          <w:szCs w:val="24"/>
        </w:rPr>
        <w:t>кедергі</w:t>
      </w: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 </w:t>
      </w:r>
      <w:r w:rsidR="00072B9F" w:rsidRPr="00582D0C">
        <w:rPr>
          <w:noProof/>
          <w:sz w:val="24"/>
          <w:szCs w:val="24"/>
        </w:rPr>
        <w:drawing>
          <wp:anchor distT="0" distB="0" distL="114300" distR="114300" simplePos="0" relativeHeight="251663360" behindDoc="1" locked="0" layoutInCell="1" allowOverlap="1">
            <wp:simplePos x="0" y="0"/>
            <wp:positionH relativeFrom="column">
              <wp:posOffset>40005</wp:posOffset>
            </wp:positionH>
            <wp:positionV relativeFrom="paragraph">
              <wp:posOffset>2540</wp:posOffset>
            </wp:positionV>
            <wp:extent cx="1428750" cy="1428750"/>
            <wp:effectExtent l="0" t="0" r="0" b="0"/>
            <wp:wrapTight wrapText="bothSides">
              <wp:wrapPolygon edited="0">
                <wp:start x="0" y="0"/>
                <wp:lineTo x="0" y="21312"/>
                <wp:lineTo x="21312" y="21312"/>
                <wp:lineTo x="21312" y="0"/>
                <wp:lineTo x="0" y="0"/>
              </wp:wrapPolygon>
            </wp:wrapTight>
            <wp:docPr id="502467712" name="Рисунок 7" descr="Индуктивное сопроти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дуктивное сопротивле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0EE">
        <w:rPr>
          <w:rFonts w:ascii="Times New Roman" w:hAnsi="Times New Roman" w:cs="Times New Roman"/>
          <w:sz w:val="24"/>
          <w:szCs w:val="24"/>
          <w:lang w:val="en-US"/>
        </w:rPr>
        <w:tab/>
      </w:r>
      <m:oMath>
        <m:r>
          <m:rPr>
            <m:sty m:val="p"/>
          </m:rPr>
          <w:rPr>
            <w:rFonts w:ascii="Cambria Math" w:hAnsi="Cambria Math"/>
            <w:sz w:val="24"/>
            <w:szCs w:val="24"/>
            <w:lang w:val="kk-KZ"/>
          </w:rPr>
          <w:br/>
        </m:r>
      </m:oMath>
      <m:oMathPara>
        <m:oMath>
          <m:sSub>
            <m:sSubPr>
              <m:ctrlPr>
                <w:rPr>
                  <w:rFonts w:ascii="Cambria Math" w:hAnsi="Cambria Math"/>
                  <w:bCs/>
                  <w:i/>
                  <w:sz w:val="24"/>
                  <w:szCs w:val="24"/>
                  <w:lang w:val="kk-KZ"/>
                </w:rPr>
              </m:ctrlPr>
            </m:sSubPr>
            <m:e>
              <m:r>
                <w:rPr>
                  <w:rFonts w:ascii="Cambria Math" w:hAnsi="Cambria Math"/>
                  <w:sz w:val="24"/>
                  <w:szCs w:val="24"/>
                  <w:lang w:val="en-US"/>
                </w:rPr>
                <m:t>X</m:t>
              </m:r>
            </m:e>
            <m:sub>
              <m:r>
                <w:rPr>
                  <w:rFonts w:ascii="Cambria Math" w:hAnsi="Cambria Math"/>
                  <w:sz w:val="24"/>
                  <w:szCs w:val="24"/>
                  <w:lang w:val="kk-KZ"/>
                </w:rPr>
                <m:t>L</m:t>
              </m:r>
            </m:sub>
          </m:sSub>
          <m:r>
            <w:rPr>
              <w:rFonts w:ascii="Cambria Math" w:hAnsi="Cambria Math"/>
              <w:sz w:val="24"/>
              <w:szCs w:val="24"/>
              <w:lang w:val="kk-KZ"/>
            </w:rPr>
            <m:t>=</m:t>
          </m:r>
          <m:r>
            <w:rPr>
              <w:rFonts w:ascii="Cambria Math" w:hAnsi="Cambria Math"/>
              <w:sz w:val="24"/>
              <w:szCs w:val="24"/>
              <w:lang w:val="en-US"/>
            </w:rPr>
            <m:t>ωL</m:t>
          </m:r>
        </m:oMath>
      </m:oMathPara>
    </w:p>
    <w:p w:rsidR="00D35A11" w:rsidRPr="00D470EE" w:rsidRDefault="00D35A11" w:rsidP="00D35A11">
      <w:pPr>
        <w:rPr>
          <w:rFonts w:ascii="Times New Roman" w:hAnsi="Times New Roman" w:cs="Times New Roman"/>
          <w:sz w:val="24"/>
          <w:szCs w:val="24"/>
          <w:lang w:val="en-US"/>
        </w:rPr>
      </w:pPr>
    </w:p>
    <w:p w:rsidR="00D35A11" w:rsidRPr="00D470EE" w:rsidRDefault="00D35A11" w:rsidP="00D35A11">
      <w:pPr>
        <w:rPr>
          <w:rFonts w:ascii="Times New Roman" w:hAnsi="Times New Roman" w:cs="Times New Roman"/>
          <w:sz w:val="24"/>
          <w:szCs w:val="24"/>
          <w:lang w:val="en-US"/>
        </w:rPr>
      </w:pPr>
    </w:p>
    <w:p w:rsidR="00072B9F" w:rsidRDefault="00072B9F" w:rsidP="00D35A11">
      <w:pPr>
        <w:rPr>
          <w:rFonts w:ascii="Times New Roman" w:hAnsi="Times New Roman" w:cs="Times New Roman"/>
          <w:sz w:val="24"/>
          <w:szCs w:val="24"/>
          <w:lang w:val="en-US"/>
        </w:rPr>
      </w:pPr>
    </w:p>
    <w:p w:rsidR="00D35A11" w:rsidRPr="00072B9F" w:rsidRDefault="00D35A11" w:rsidP="00D35A11">
      <w:pPr>
        <w:rPr>
          <w:rFonts w:ascii="Times New Roman" w:hAnsi="Times New Roman" w:cs="Times New Roman"/>
          <w:b/>
          <w:sz w:val="24"/>
          <w:szCs w:val="24"/>
          <w:lang w:val="en-US"/>
        </w:rPr>
      </w:pPr>
      <w:r w:rsidRPr="00072B9F">
        <w:rPr>
          <w:rFonts w:ascii="Times New Roman" w:hAnsi="Times New Roman" w:cs="Times New Roman"/>
          <w:b/>
          <w:sz w:val="24"/>
          <w:szCs w:val="24"/>
        </w:rPr>
        <w:t>Айнымалы</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токтың</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толық</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тізбегі</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үшін</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Ом</w:t>
      </w:r>
      <w:r w:rsidRPr="00072B9F">
        <w:rPr>
          <w:rFonts w:ascii="Times New Roman" w:hAnsi="Times New Roman" w:cs="Times New Roman"/>
          <w:b/>
          <w:sz w:val="24"/>
          <w:szCs w:val="24"/>
          <w:lang w:val="en-US"/>
        </w:rPr>
        <w:t xml:space="preserve"> </w:t>
      </w:r>
      <w:r w:rsidRPr="00072B9F">
        <w:rPr>
          <w:rFonts w:ascii="Times New Roman" w:hAnsi="Times New Roman" w:cs="Times New Roman"/>
          <w:b/>
          <w:sz w:val="24"/>
          <w:szCs w:val="24"/>
        </w:rPr>
        <w:t>заңы</w:t>
      </w:r>
    </w:p>
    <w:p w:rsidR="00D35A11" w:rsidRPr="00D470EE" w:rsidRDefault="00D35A11" w:rsidP="00D35A11">
      <w:pPr>
        <w:rPr>
          <w:rFonts w:ascii="Times New Roman" w:hAnsi="Times New Roman" w:cs="Times New Roman"/>
          <w:sz w:val="24"/>
          <w:szCs w:val="24"/>
          <w:lang w:val="en-US"/>
        </w:rPr>
      </w:pPr>
      <w:r w:rsidRPr="00D470EE">
        <w:rPr>
          <w:rFonts w:ascii="Times New Roman" w:hAnsi="Times New Roman" w:cs="Times New Roman"/>
          <w:sz w:val="24"/>
          <w:szCs w:val="24"/>
          <w:lang w:val="en-US"/>
        </w:rPr>
        <w:t xml:space="preserve"> </w:t>
      </w:r>
      <w:r w:rsidRPr="00D470EE">
        <w:rPr>
          <w:rFonts w:ascii="Times New Roman" w:hAnsi="Times New Roman" w:cs="Times New Roman"/>
          <w:sz w:val="24"/>
          <w:szCs w:val="24"/>
          <w:lang w:val="en-US"/>
        </w:rPr>
        <w:tab/>
      </w:r>
    </w:p>
    <w:p w:rsidR="00D35A11" w:rsidRPr="00D470EE" w:rsidRDefault="00072B9F" w:rsidP="00D35A11">
      <w:pPr>
        <w:rPr>
          <w:rFonts w:ascii="Times New Roman" w:hAnsi="Times New Roman" w:cs="Times New Roman"/>
          <w:sz w:val="24"/>
          <w:szCs w:val="24"/>
          <w:lang w:val="en-US"/>
        </w:rPr>
      </w:pPr>
      <w:r w:rsidRPr="00582D0C">
        <w:rPr>
          <w:noProof/>
          <w:sz w:val="24"/>
          <w:szCs w:val="24"/>
        </w:rPr>
        <w:drawing>
          <wp:anchor distT="0" distB="0" distL="114300" distR="114300" simplePos="0" relativeHeight="251664384" behindDoc="1" locked="0" layoutInCell="1" allowOverlap="1">
            <wp:simplePos x="0" y="0"/>
            <wp:positionH relativeFrom="column">
              <wp:posOffset>1905</wp:posOffset>
            </wp:positionH>
            <wp:positionV relativeFrom="paragraph">
              <wp:posOffset>-3175</wp:posOffset>
            </wp:positionV>
            <wp:extent cx="2330450" cy="1331686"/>
            <wp:effectExtent l="0" t="0" r="0" b="1905"/>
            <wp:wrapTight wrapText="bothSides">
              <wp:wrapPolygon edited="0">
                <wp:start x="0" y="0"/>
                <wp:lineTo x="0" y="21322"/>
                <wp:lineTo x="21365" y="21322"/>
                <wp:lineTo x="21365" y="0"/>
                <wp:lineTo x="0" y="0"/>
              </wp:wrapPolygon>
            </wp:wrapTight>
            <wp:docPr id="1960061933" name="Рисунок 8" descr="Т. Закон Ома для пер. тока — Phys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 Закон Ома для пер. тока — Phys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0450" cy="1331686"/>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p"/>
          </m:rPr>
          <w:rPr>
            <w:rFonts w:ascii="Cambria Math" w:hAnsi="Cambria Math"/>
            <w:sz w:val="24"/>
            <w:szCs w:val="24"/>
            <w:lang w:val="kk-KZ"/>
          </w:rPr>
          <w:br/>
        </m:r>
      </m:oMath>
      <m:oMathPara>
        <m:oMath>
          <m:sSub>
            <m:sSubPr>
              <m:ctrlPr>
                <w:rPr>
                  <w:rFonts w:ascii="Cambria Math" w:hAnsi="Cambria Math"/>
                  <w:bCs/>
                  <w:i/>
                  <w:sz w:val="24"/>
                  <w:szCs w:val="24"/>
                  <w:lang w:val="kk-KZ"/>
                </w:rPr>
              </m:ctrlPr>
            </m:sSubPr>
            <m:e>
              <m:r>
                <w:rPr>
                  <w:rFonts w:ascii="Cambria Math" w:hAnsi="Cambria Math"/>
                  <w:sz w:val="24"/>
                  <w:szCs w:val="24"/>
                  <w:lang w:val="en-US"/>
                </w:rPr>
                <m:t>I</m:t>
              </m:r>
            </m:e>
            <m:sub>
              <m:r>
                <w:rPr>
                  <w:rFonts w:ascii="Cambria Math" w:hAnsi="Cambria Math"/>
                  <w:sz w:val="24"/>
                  <w:szCs w:val="24"/>
                  <w:lang w:val="kk-KZ"/>
                </w:rPr>
                <m:t>m</m:t>
              </m:r>
            </m:sub>
          </m:sSub>
          <m:r>
            <w:rPr>
              <w:rFonts w:ascii="Cambria Math" w:hAnsi="Cambria Math"/>
              <w:sz w:val="24"/>
              <w:szCs w:val="24"/>
              <w:lang w:val="kk-KZ"/>
            </w:rPr>
            <m:t>=</m:t>
          </m:r>
          <m:f>
            <m:fPr>
              <m:ctrlPr>
                <w:rPr>
                  <w:rFonts w:ascii="Cambria Math" w:hAnsi="Cambria Math"/>
                  <w:bCs/>
                  <w:i/>
                  <w:sz w:val="24"/>
                  <w:szCs w:val="24"/>
                  <w:lang w:val="en-US"/>
                </w:rPr>
              </m:ctrlPr>
            </m:fPr>
            <m:num>
              <m:sSub>
                <m:sSubPr>
                  <m:ctrlPr>
                    <w:rPr>
                      <w:rFonts w:ascii="Cambria Math" w:hAnsi="Cambria Math"/>
                      <w:bCs/>
                      <w:i/>
                      <w:sz w:val="24"/>
                      <w:szCs w:val="24"/>
                      <w:lang w:val="en-US"/>
                    </w:rPr>
                  </m:ctrlPr>
                </m:sSubPr>
                <m:e>
                  <m:r>
                    <w:rPr>
                      <w:rFonts w:ascii="Cambria Math" w:hAnsi="Cambria Math"/>
                      <w:sz w:val="24"/>
                      <w:szCs w:val="24"/>
                      <w:lang w:val="en-US"/>
                    </w:rPr>
                    <m:t>U</m:t>
                  </m:r>
                </m:e>
                <m:sub>
                  <m:r>
                    <w:rPr>
                      <w:rFonts w:ascii="Cambria Math" w:hAnsi="Cambria Math"/>
                      <w:sz w:val="24"/>
                      <w:szCs w:val="24"/>
                      <w:lang w:val="en-US"/>
                    </w:rPr>
                    <m:t>m</m:t>
                  </m:r>
                </m:sub>
              </m:sSub>
            </m:num>
            <m:den>
              <m:rad>
                <m:radPr>
                  <m:degHide m:val="1"/>
                  <m:ctrlPr>
                    <w:rPr>
                      <w:rFonts w:ascii="Cambria Math" w:hAnsi="Cambria Math"/>
                      <w:bCs/>
                      <w:i/>
                      <w:sz w:val="24"/>
                      <w:szCs w:val="24"/>
                      <w:lang w:val="en-US"/>
                    </w:rPr>
                  </m:ctrlPr>
                </m:radPr>
                <m:deg/>
                <m:e>
                  <m:sSup>
                    <m:sSupPr>
                      <m:ctrlPr>
                        <w:rPr>
                          <w:rFonts w:ascii="Cambria Math" w:hAnsi="Cambria Math"/>
                          <w:bCs/>
                          <w:i/>
                          <w:sz w:val="24"/>
                          <w:szCs w:val="24"/>
                          <w:lang w:val="en-US"/>
                        </w:rPr>
                      </m:ctrlPr>
                    </m:sSupPr>
                    <m:e>
                      <m:r>
                        <w:rPr>
                          <w:rFonts w:ascii="Cambria Math" w:hAnsi="Cambria Math"/>
                          <w:sz w:val="24"/>
                          <w:szCs w:val="24"/>
                          <w:lang w:val="en-US"/>
                        </w:rPr>
                        <m:t>R</m:t>
                      </m:r>
                    </m:e>
                    <m:sup>
                      <m:r>
                        <w:rPr>
                          <w:rFonts w:ascii="Cambria Math" w:hAnsi="Cambria Math"/>
                          <w:sz w:val="24"/>
                          <w:szCs w:val="24"/>
                          <w:lang w:val="en-US"/>
                        </w:rPr>
                        <m:t>2</m:t>
                      </m:r>
                    </m:sup>
                  </m:sSup>
                  <m:r>
                    <w:rPr>
                      <w:rFonts w:ascii="Cambria Math" w:hAnsi="Cambria Math"/>
                      <w:sz w:val="24"/>
                      <w:szCs w:val="24"/>
                      <w:lang w:val="en-US"/>
                    </w:rPr>
                    <m:t>+</m:t>
                  </m:r>
                  <m:sSup>
                    <m:sSupPr>
                      <m:ctrlPr>
                        <w:rPr>
                          <w:rFonts w:ascii="Cambria Math" w:hAnsi="Cambria Math"/>
                          <w:bCs/>
                          <w:i/>
                          <w:sz w:val="24"/>
                          <w:szCs w:val="24"/>
                          <w:lang w:val="en-US"/>
                        </w:rPr>
                      </m:ctrlPr>
                    </m:sSupPr>
                    <m:e>
                      <m:r>
                        <w:rPr>
                          <w:rFonts w:ascii="Cambria Math" w:hAnsi="Cambria Math"/>
                          <w:sz w:val="24"/>
                          <w:szCs w:val="24"/>
                          <w:lang w:val="en-US"/>
                        </w:rPr>
                        <m:t>(ωL+</m:t>
                      </m:r>
                      <m:f>
                        <m:fPr>
                          <m:ctrlPr>
                            <w:rPr>
                              <w:rFonts w:ascii="Cambria Math" w:hAnsi="Cambria Math"/>
                              <w:bCs/>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ωC</m:t>
                          </m:r>
                        </m:den>
                      </m:f>
                      <m:r>
                        <w:rPr>
                          <w:rFonts w:ascii="Cambria Math" w:hAnsi="Cambria Math"/>
                          <w:sz w:val="24"/>
                          <w:szCs w:val="24"/>
                          <w:lang w:val="en-US"/>
                        </w:rPr>
                        <m:t>)</m:t>
                      </m:r>
                    </m:e>
                    <m:sup>
                      <m:r>
                        <w:rPr>
                          <w:rFonts w:ascii="Cambria Math" w:hAnsi="Cambria Math"/>
                          <w:sz w:val="24"/>
                          <w:szCs w:val="24"/>
                          <w:lang w:val="en-US"/>
                        </w:rPr>
                        <m:t>2</m:t>
                      </m:r>
                    </m:sup>
                  </m:sSup>
                </m:e>
              </m:rad>
            </m:den>
          </m:f>
        </m:oMath>
      </m:oMathPara>
    </w:p>
    <w:p w:rsidR="00D35A11" w:rsidRPr="00D470EE" w:rsidRDefault="00D35A11" w:rsidP="00D35A11">
      <w:pPr>
        <w:rPr>
          <w:rFonts w:ascii="Times New Roman" w:hAnsi="Times New Roman" w:cs="Times New Roman"/>
          <w:sz w:val="24"/>
          <w:szCs w:val="24"/>
          <w:lang w:val="en-US"/>
        </w:rPr>
      </w:pPr>
    </w:p>
    <w:p w:rsidR="00072B9F" w:rsidRDefault="00072B9F" w:rsidP="00D35A11">
      <w:pPr>
        <w:rPr>
          <w:rFonts w:ascii="Times New Roman" w:hAnsi="Times New Roman" w:cs="Times New Roman"/>
          <w:sz w:val="24"/>
          <w:szCs w:val="24"/>
        </w:rPr>
      </w:pPr>
    </w:p>
    <w:p w:rsidR="00D35A11" w:rsidRPr="00072B9F"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Айнымалы</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ток</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тізбегіндегі</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орташа</w:t>
      </w:r>
      <w:r w:rsidRPr="00072B9F">
        <w:rPr>
          <w:rFonts w:ascii="Times New Roman" w:hAnsi="Times New Roman" w:cs="Times New Roman"/>
          <w:sz w:val="24"/>
          <w:szCs w:val="24"/>
        </w:rPr>
        <w:t xml:space="preserve"> </w:t>
      </w:r>
      <w:r w:rsidRPr="00D35A11">
        <w:rPr>
          <w:rFonts w:ascii="Times New Roman" w:hAnsi="Times New Roman" w:cs="Times New Roman"/>
          <w:sz w:val="24"/>
          <w:szCs w:val="24"/>
        </w:rPr>
        <w:t>қуат</w:t>
      </w:r>
      <w:r w:rsidRPr="00072B9F">
        <w:rPr>
          <w:rFonts w:ascii="Times New Roman" w:hAnsi="Times New Roman" w:cs="Times New Roman"/>
          <w:sz w:val="24"/>
          <w:szCs w:val="24"/>
        </w:rPr>
        <w:t xml:space="preserve"> </w:t>
      </w:r>
    </w:p>
    <w:p w:rsidR="00072B9F" w:rsidRPr="00582D0C" w:rsidRDefault="00072B9F" w:rsidP="00072B9F">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P</m:t>
          </m:r>
          <m:r>
            <w:rPr>
              <w:rFonts w:ascii="Cambria Math" w:hAnsi="Cambria Math" w:cs="Times New Roman"/>
              <w:sz w:val="24"/>
              <w:szCs w:val="24"/>
              <w:lang w:val="en-US"/>
            </w:rPr>
            <m:t>=IUcosφ=</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m</m:t>
                  </m:r>
                </m:sub>
              </m:sSub>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m:t>
                  </m:r>
                </m:sub>
              </m:sSub>
            </m:num>
            <m:den>
              <m:r>
                <w:rPr>
                  <w:rFonts w:ascii="Cambria Math" w:hAnsi="Cambria Math" w:cs="Times New Roman"/>
                  <w:sz w:val="24"/>
                  <w:szCs w:val="24"/>
                  <w:lang w:val="en-US"/>
                </w:rPr>
                <m:t>2</m:t>
              </m:r>
            </m:den>
          </m:f>
          <m:r>
            <w:rPr>
              <w:rFonts w:ascii="Cambria Math" w:hAnsi="Cambria Math" w:cs="Times New Roman"/>
              <w:sz w:val="24"/>
              <w:szCs w:val="24"/>
              <w:lang w:val="en-US"/>
            </w:rPr>
            <m:t>cosφ</m:t>
          </m:r>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Айнымалы ток кернеуін көбейту не төмендету үшін трансформатор қолданылады. Егер бірінші реттік орамада N</w:t>
      </w:r>
      <w:r w:rsidRPr="00717158">
        <w:rPr>
          <w:rFonts w:ascii="Times New Roman" w:hAnsi="Times New Roman" w:cs="Times New Roman"/>
          <w:sz w:val="24"/>
          <w:szCs w:val="24"/>
          <w:vertAlign w:val="subscript"/>
        </w:rPr>
        <w:t>_1</w:t>
      </w:r>
      <w:r w:rsidRPr="00D35A11">
        <w:rPr>
          <w:rFonts w:ascii="Times New Roman" w:hAnsi="Times New Roman" w:cs="Times New Roman"/>
          <w:sz w:val="24"/>
          <w:szCs w:val="24"/>
        </w:rPr>
        <w:t xml:space="preserve"> орам, ал екінші реттік орамада N</w:t>
      </w:r>
      <w:r w:rsidRPr="00717158">
        <w:rPr>
          <w:rFonts w:ascii="Times New Roman" w:hAnsi="Times New Roman" w:cs="Times New Roman"/>
          <w:sz w:val="24"/>
          <w:szCs w:val="24"/>
          <w:vertAlign w:val="subscript"/>
        </w:rPr>
        <w:t>_2</w:t>
      </w:r>
      <w:r w:rsidRPr="00D35A11">
        <w:rPr>
          <w:rFonts w:ascii="Times New Roman" w:hAnsi="Times New Roman" w:cs="Times New Roman"/>
          <w:sz w:val="24"/>
          <w:szCs w:val="24"/>
        </w:rPr>
        <w:t xml:space="preserve"> орам болса, трансформация коэффициенті төмендегі формула бойынша анықталады</w:t>
      </w:r>
    </w:p>
    <w:p w:rsidR="00072B9F" w:rsidRPr="00582D0C" w:rsidRDefault="00072B9F" w:rsidP="00072B9F">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k</m:t>
          </m:r>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1</m:t>
                  </m:r>
                </m:sub>
              </m:sSub>
            </m:num>
            <m:den>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2</m:t>
                  </m:r>
                </m:sub>
              </m:sSub>
            </m:den>
          </m:f>
        </m:oMath>
      </m:oMathPara>
    </w:p>
    <w:p w:rsidR="00D35A11" w:rsidRPr="00072B9F" w:rsidRDefault="00D35A11" w:rsidP="00D35A11">
      <w:pPr>
        <w:rPr>
          <w:rFonts w:ascii="Times New Roman" w:hAnsi="Times New Roman" w:cs="Times New Roman"/>
          <w:sz w:val="24"/>
          <w:szCs w:val="24"/>
          <w:lang w:val="en-US"/>
        </w:rPr>
      </w:pPr>
      <w:r w:rsidRPr="00072B9F">
        <w:rPr>
          <w:rFonts w:ascii="Times New Roman" w:hAnsi="Times New Roman" w:cs="Times New Roman"/>
          <w:sz w:val="24"/>
          <w:szCs w:val="24"/>
          <w:lang w:val="en-US"/>
        </w:rPr>
        <w:t xml:space="preserve">k&gt;1 </w:t>
      </w:r>
      <w:r w:rsidRPr="00D35A11">
        <w:rPr>
          <w:rFonts w:ascii="Times New Roman" w:hAnsi="Times New Roman" w:cs="Times New Roman"/>
          <w:sz w:val="24"/>
          <w:szCs w:val="24"/>
        </w:rPr>
        <w:t>болғанда</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трансформатор</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төмендеткіш</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ал</w:t>
      </w:r>
      <w:r w:rsidRPr="00072B9F">
        <w:rPr>
          <w:rFonts w:ascii="Times New Roman" w:hAnsi="Times New Roman" w:cs="Times New Roman"/>
          <w:sz w:val="24"/>
          <w:szCs w:val="24"/>
          <w:lang w:val="en-US"/>
        </w:rPr>
        <w:t xml:space="preserve"> k&lt;1 </w:t>
      </w:r>
      <w:r w:rsidRPr="00D35A11">
        <w:rPr>
          <w:rFonts w:ascii="Times New Roman" w:hAnsi="Times New Roman" w:cs="Times New Roman"/>
          <w:sz w:val="24"/>
          <w:szCs w:val="24"/>
        </w:rPr>
        <w:t>болғанда</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жоғарылатқыш</w:t>
      </w:r>
      <w:r w:rsidRPr="00072B9F">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болады</w:t>
      </w:r>
      <w:r w:rsidRPr="00072B9F">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Трансформатордың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пайдалы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әрекет</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коэффициенті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екінші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реттік</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орамадан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алынатын</w:t>
      </w:r>
      <w:r w:rsidRPr="00E94441">
        <w:rPr>
          <w:rFonts w:ascii="Times New Roman" w:hAnsi="Times New Roman" w:cs="Times New Roman"/>
          <w:sz w:val="24"/>
          <w:szCs w:val="24"/>
          <w:lang w:val="en-US"/>
        </w:rPr>
        <w:t xml:space="preserve"> P</w:t>
      </w:r>
      <w:r w:rsidRPr="00E94441">
        <w:rPr>
          <w:rFonts w:ascii="Times New Roman" w:hAnsi="Times New Roman" w:cs="Times New Roman"/>
          <w:sz w:val="24"/>
          <w:szCs w:val="24"/>
          <w:vertAlign w:val="subscript"/>
          <w:lang w:val="en-US"/>
        </w:rPr>
        <w:t>_2</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қуаттың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бірінші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реттік</w:t>
      </w:r>
      <w:r w:rsidRPr="00E94441">
        <w:rPr>
          <w:rFonts w:ascii="Times New Roman" w:hAnsi="Times New Roman" w:cs="Times New Roman"/>
          <w:sz w:val="24"/>
          <w:szCs w:val="24"/>
          <w:lang w:val="en-US"/>
        </w:rPr>
        <w:t xml:space="preserve"> P</w:t>
      </w:r>
      <w:r w:rsidRPr="00E94441">
        <w:rPr>
          <w:rFonts w:ascii="Times New Roman" w:hAnsi="Times New Roman" w:cs="Times New Roman"/>
          <w:sz w:val="24"/>
          <w:szCs w:val="24"/>
          <w:vertAlign w:val="subscript"/>
          <w:lang w:val="en-US"/>
        </w:rPr>
        <w:t>_1</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қуатқа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қатынасын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айтады</w:t>
      </w:r>
      <w:r w:rsidRPr="00E94441">
        <w:rPr>
          <w:rFonts w:ascii="Times New Roman" w:hAnsi="Times New Roman" w:cs="Times New Roman"/>
          <w:sz w:val="24"/>
          <w:szCs w:val="24"/>
          <w:lang w:val="en-US"/>
        </w:rPr>
        <w:t>:</w:t>
      </w:r>
    </w:p>
    <w:p w:rsidR="00072B9F" w:rsidRPr="00582D0C" w:rsidRDefault="00072B9F" w:rsidP="00072B9F">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rPr>
            <m:t>η=</m:t>
          </m:r>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lang w:val="en-US"/>
                    </w:rPr>
                    <m:t>U</m:t>
                  </m:r>
                </m:e>
                <m:sub>
                  <m:r>
                    <w:rPr>
                      <w:rFonts w:ascii="Cambria Math" w:hAnsi="Cambria Math" w:cs="Times New Roman"/>
                      <w:sz w:val="24"/>
                      <w:szCs w:val="24"/>
                    </w:rPr>
                    <m:t>2</m:t>
                  </m:r>
                </m:sub>
              </m:sSub>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2</m:t>
                  </m:r>
                </m:sub>
              </m:sSub>
            </m:num>
            <m:den>
              <m:sSub>
                <m:sSubPr>
                  <m:ctrlPr>
                    <w:rPr>
                      <w:rFonts w:ascii="Cambria Math" w:hAnsi="Cambria Math" w:cs="Times New Roman"/>
                      <w:bCs/>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sSub>
                <m:sSubPr>
                  <m:ctrlPr>
                    <w:rPr>
                      <w:rFonts w:ascii="Cambria Math" w:hAnsi="Cambria Math" w:cs="Times New Roman"/>
                      <w:bCs/>
                      <w:i/>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den>
          </m:f>
        </m:oMath>
      </m:oMathPara>
    </w:p>
    <w:p w:rsidR="00D35A11" w:rsidRPr="00D35A11" w:rsidRDefault="00D35A11" w:rsidP="00D35A11">
      <w:pPr>
        <w:rPr>
          <w:rFonts w:ascii="Times New Roman" w:hAnsi="Times New Roman" w:cs="Times New Roman"/>
          <w:sz w:val="24"/>
          <w:szCs w:val="24"/>
        </w:rPr>
      </w:pP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Электромагнитті</w:t>
      </w:r>
      <w:r w:rsidRPr="00717158">
        <w:rPr>
          <w:rFonts w:ascii="Times New Roman" w:eastAsia="DengXian" w:hAnsi="Times New Roman" w:cs="Times New Roman"/>
          <w:b/>
          <w:sz w:val="24"/>
          <w:szCs w:val="24"/>
        </w:rPr>
        <w:t>к</w:t>
      </w:r>
      <w:r w:rsidRPr="00717158">
        <w:rPr>
          <w:rFonts w:ascii="Times New Roman" w:hAnsi="Times New Roman" w:cs="Times New Roman"/>
          <w:b/>
          <w:sz w:val="24"/>
          <w:szCs w:val="24"/>
        </w:rPr>
        <w:t xml:space="preserve"> толқындар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Максвелл теориясына сәйкес, айнымалы электр және магнит өрістерінің арасындағы үзілмейтін байланыс ашылғаннан кейін материяның ерекше түрі - электромагниттік өрістің бар екені айқындалды. Электромагниттік өріс - электрлік зарядталған </w:t>
      </w:r>
      <w:r w:rsidRPr="00D35A11">
        <w:rPr>
          <w:rFonts w:ascii="Times New Roman" w:hAnsi="Times New Roman" w:cs="Times New Roman"/>
          <w:sz w:val="24"/>
          <w:szCs w:val="24"/>
        </w:rPr>
        <w:lastRenderedPageBreak/>
        <w:t>бөлшектердің өзара әрекеттесу жүзеге асатын материяның ерекше түрі. Жалпы алғанда, айнымалы электромагниттік өрістің артықшылығы жоқ.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өріс теориясын сипаттайтын теңдеулер жүйесін талдай отырып, Максвелл электромагниттік өріс кеңістікке электромагниттік толқын түрінде тарай алады деген теориялық болжам жасады.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толқын - айнымалы электромагниттік өріс тербелістерінің кеңістікте таралу процесі. Электромагниттік толқын тогы бар өткізгіштің бойымен, диэлектрикте және электр зарядтары жоқ вакуумда да тарала алады. Максвелл теориясынан шығатын аса маңызды салдардың бірі - электромагниттік толкынның таралу жылдамдығының шектілігі. Оның есептеуі бойынша электромагниттік толқынның вакуумдегі таралу жылдамдығы:</w:t>
      </w:r>
    </w:p>
    <w:p w:rsidR="00D35A11" w:rsidRPr="00D35A11" w:rsidRDefault="00D35A11" w:rsidP="00717158">
      <w:pPr>
        <w:jc w:val="center"/>
        <w:rPr>
          <w:rFonts w:ascii="Times New Roman" w:hAnsi="Times New Roman" w:cs="Times New Roman"/>
          <w:sz w:val="24"/>
          <w:szCs w:val="24"/>
        </w:rPr>
      </w:pPr>
      <w:r w:rsidRPr="00D35A11">
        <w:rPr>
          <w:rFonts w:ascii="Times New Roman" w:hAnsi="Times New Roman" w:cs="Times New Roman"/>
          <w:sz w:val="24"/>
          <w:szCs w:val="24"/>
        </w:rPr>
        <w:t>с≈300000 км/c</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 – электромагниттік толқын.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 өрісінің кернеулік және магнит өрісінің индукция векторларының тербеліс бағыттары толкынның таралу бағытына перпендикуляр.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(Е┴В). Демек электромагниттік толқын - көлденең толқын. Оны төмендегі суреттен де көруге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717158" w:rsidRPr="00582D0C">
        <w:rPr>
          <w:noProof/>
          <w:sz w:val="24"/>
          <w:szCs w:val="24"/>
        </w:rPr>
        <w:drawing>
          <wp:inline distT="0" distB="0" distL="0" distR="0" wp14:anchorId="69B004CF" wp14:editId="20B56A7E">
            <wp:extent cx="4874895" cy="1352550"/>
            <wp:effectExtent l="0" t="0" r="1905" b="0"/>
            <wp:docPr id="1714611236" name="Рисунок 1" descr="Электромагниттік Archives - sabaq.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омагниттік Archives - sabaq.k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4895" cy="135255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өріс кеңістіктің барлық бағытында 3·108 м жылдамдықпен электромагниттік толқын түрінде тарайды. Электромагниттік толқындағы Е және </w:t>
      </w:r>
      <w:proofErr w:type="gramStart"/>
      <w:r w:rsidRPr="00D35A11">
        <w:rPr>
          <w:rFonts w:ascii="Times New Roman" w:hAnsi="Times New Roman" w:cs="Times New Roman"/>
          <w:sz w:val="24"/>
          <w:szCs w:val="24"/>
        </w:rPr>
        <w:t>В</w:t>
      </w:r>
      <w:proofErr w:type="gramEnd"/>
      <w:r w:rsidRPr="00D35A11">
        <w:rPr>
          <w:rFonts w:ascii="Times New Roman" w:hAnsi="Times New Roman" w:cs="Times New Roman"/>
          <w:sz w:val="24"/>
          <w:szCs w:val="24"/>
        </w:rPr>
        <w:t xml:space="preserve"> векторларының кез келген нүктесіндегі тербеліс фазалары бірдей.</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Бі</w:t>
      </w:r>
      <w:r w:rsidRPr="00D35A11">
        <w:rPr>
          <w:rFonts w:ascii="Times New Roman" w:eastAsia="DengXian" w:hAnsi="Times New Roman" w:cs="Times New Roman"/>
          <w:sz w:val="24"/>
          <w:szCs w:val="24"/>
        </w:rPr>
        <w:t>рдей</w:t>
      </w:r>
      <w:r w:rsidRPr="00D35A11">
        <w:rPr>
          <w:rFonts w:ascii="Times New Roman" w:hAnsi="Times New Roman" w:cs="Times New Roman"/>
          <w:sz w:val="24"/>
          <w:szCs w:val="24"/>
        </w:rPr>
        <w:t xml:space="preserve"> фазада тербелетін ең жақын екі нүктенің арақашықтығы электромагниттік толқын ұзындығы деп аталады.</w:t>
      </w:r>
    </w:p>
    <w:p w:rsidR="00D35A11" w:rsidRPr="00D35A11" w:rsidRDefault="00D35A11" w:rsidP="00717158">
      <w:pPr>
        <w:jc w:val="center"/>
        <w:rPr>
          <w:rFonts w:ascii="Times New Roman" w:hAnsi="Times New Roman" w:cs="Times New Roman"/>
          <w:sz w:val="24"/>
          <w:szCs w:val="24"/>
        </w:rPr>
      </w:pPr>
      <w:r w:rsidRPr="00D35A11">
        <w:rPr>
          <w:rFonts w:ascii="Times New Roman" w:hAnsi="Times New Roman" w:cs="Times New Roman"/>
          <w:sz w:val="24"/>
          <w:szCs w:val="24"/>
        </w:rPr>
        <w:t>λ=cT=c/ν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λ - электромагниттік толқынның ұзындығы [м]; Т - тербеліс периоды [с];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ν - тербеліс жилігі [Гц]; с = 3·108 м/с - электромагниттік толқынның вакуумдегі жылдамдығы.</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Электромагнитті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толқындардың шкаласы бойынша 7-ге бөлеміз:</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Айнымалы ток</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Радиотолқындар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Инфрақызыл сәулелер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Көрінетін жарық</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Ультракүлгін сәулелер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Рентген сәулелер</w:t>
      </w:r>
    </w:p>
    <w:p w:rsidR="00D35A11" w:rsidRPr="00D35A11" w:rsidRDefault="00D35A11" w:rsidP="00717158">
      <w:pPr>
        <w:spacing w:after="0"/>
        <w:rPr>
          <w:rFonts w:ascii="Times New Roman" w:hAnsi="Times New Roman" w:cs="Times New Roman"/>
          <w:sz w:val="24"/>
          <w:szCs w:val="24"/>
        </w:rPr>
      </w:pPr>
      <w:r w:rsidRPr="00D35A11">
        <w:rPr>
          <w:rFonts w:ascii="Times New Roman" w:hAnsi="Times New Roman" w:cs="Times New Roman"/>
          <w:sz w:val="24"/>
          <w:szCs w:val="24"/>
        </w:rPr>
        <w:tab/>
        <w:t>Гамма сәулелер</w:t>
      </w:r>
    </w:p>
    <w:p w:rsidR="00D35A11" w:rsidRPr="00D35A11" w:rsidRDefault="00D35A11" w:rsidP="00D35A11">
      <w:pPr>
        <w:rPr>
          <w:rFonts w:ascii="Times New Roman" w:hAnsi="Times New Roman" w:cs="Times New Roman"/>
          <w:sz w:val="24"/>
          <w:szCs w:val="24"/>
        </w:rPr>
      </w:pPr>
    </w:p>
    <w:p w:rsidR="00E7127A" w:rsidRPr="00E7127A" w:rsidRDefault="00E7127A" w:rsidP="00D35A11">
      <w:pPr>
        <w:rPr>
          <w:rFonts w:ascii="Times New Roman" w:hAnsi="Times New Roman" w:cs="Times New Roman"/>
          <w:b/>
          <w:sz w:val="24"/>
          <w:szCs w:val="24"/>
          <w:lang w:val="kk-KZ"/>
        </w:rPr>
      </w:pPr>
      <w:r w:rsidRPr="00E7127A">
        <w:rPr>
          <w:rFonts w:ascii="Times New Roman" w:hAnsi="Times New Roman" w:cs="Times New Roman"/>
          <w:b/>
          <w:sz w:val="24"/>
          <w:szCs w:val="24"/>
          <w:lang w:val="kk-KZ"/>
        </w:rPr>
        <w:t>1</w:t>
      </w:r>
      <w:r w:rsidR="00E94441">
        <w:rPr>
          <w:rFonts w:ascii="Times New Roman" w:hAnsi="Times New Roman" w:cs="Times New Roman"/>
          <w:b/>
          <w:sz w:val="24"/>
          <w:szCs w:val="24"/>
          <w:lang w:val="kk-KZ"/>
        </w:rPr>
        <w:t>0</w:t>
      </w:r>
      <w:r w:rsidRPr="00E7127A">
        <w:rPr>
          <w:rFonts w:ascii="Times New Roman" w:hAnsi="Times New Roman" w:cs="Times New Roman"/>
          <w:b/>
          <w:sz w:val="24"/>
          <w:szCs w:val="24"/>
          <w:lang w:val="kk-KZ"/>
        </w:rPr>
        <w:t>дәріс.</w:t>
      </w:r>
    </w:p>
    <w:p w:rsidR="00D35A11" w:rsidRPr="00E94441" w:rsidRDefault="00E7127A" w:rsidP="00D35A11">
      <w:pPr>
        <w:rPr>
          <w:rFonts w:ascii="Times New Roman" w:hAnsi="Times New Roman" w:cs="Times New Roman"/>
          <w:b/>
          <w:sz w:val="24"/>
          <w:szCs w:val="24"/>
          <w:lang w:val="kk-KZ"/>
        </w:rPr>
      </w:pPr>
      <w:r w:rsidRPr="00E7127A">
        <w:rPr>
          <w:rFonts w:ascii="Times New Roman" w:hAnsi="Times New Roman" w:cs="Times New Roman"/>
          <w:b/>
          <w:sz w:val="24"/>
          <w:szCs w:val="24"/>
          <w:lang w:val="kk-KZ"/>
        </w:rPr>
        <w:t>Оптика. Жарық толқындары. Жарықтың шағылу және сыну заңдары. Толық шағылу. Линзалар. Линзада кескін салу. Жұқа линзаның формуласы. Линзаның үлкейтуі.</w:t>
      </w:r>
    </w:p>
    <w:p w:rsidR="00D35A11" w:rsidRPr="00E94441" w:rsidRDefault="00D35A11" w:rsidP="00D35A11">
      <w:pPr>
        <w:rPr>
          <w:rFonts w:ascii="Times New Roman" w:hAnsi="Times New Roman" w:cs="Times New Roman"/>
          <w:b/>
          <w:sz w:val="24"/>
          <w:szCs w:val="24"/>
          <w:lang w:val="kk-KZ"/>
        </w:rPr>
      </w:pPr>
      <w:r w:rsidRPr="00E94441">
        <w:rPr>
          <w:rFonts w:ascii="Times New Roman" w:hAnsi="Times New Roman" w:cs="Times New Roman"/>
          <w:b/>
          <w:sz w:val="24"/>
          <w:szCs w:val="24"/>
          <w:lang w:val="kk-KZ"/>
        </w:rPr>
        <w:t>Геометриялық оптика зандары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Геометриялык оптика дегеніміз - жарықтың табиғатын қарастырмай, оның тек таралуын ғана зерттейтін оптиканың бөлімі.</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Жарық сәулесі дегеніміз - бойымен жарық энергиясы таралатын немесе толқын шебіне перпендикуляр жүргізілген және толқын ұйытқуының таралу бағытын көрсететін сызық.</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Геометриялық оптикада жарықтын таралуын түсіндіретін негізгі заңдар:</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1. Жарықтың түзу сызықты таралу заңы: жарық сәулесі біртекті ортада түзу сызық бойымен тарайды. Жарықтың түзу сызықты таралуына көлеңкенің пайда болуы мысал бола алады.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Көлеңке дегеніміз - мөлдір емес дененің артындағы кеңістіктің жарық энергиясы түспейтін аумағы.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2. Жарықтың тәуелсіз таралу заңы: жарық сәулелері кездескенде бір-бірінің әрі қарай таралуына әсер етпейді.</w:t>
      </w:r>
    </w:p>
    <w:p w:rsidR="00D35A11" w:rsidRPr="00E94441" w:rsidRDefault="00D35A11" w:rsidP="00D35A11">
      <w:pPr>
        <w:rPr>
          <w:rFonts w:ascii="Times New Roman" w:hAnsi="Times New Roman" w:cs="Times New Roman"/>
          <w:sz w:val="24"/>
          <w:szCs w:val="24"/>
          <w:lang w:val="kk-KZ"/>
        </w:rPr>
      </w:pP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Жарықтың шағылу заңы:</w:t>
      </w:r>
    </w:p>
    <w:tbl>
      <w:tblPr>
        <w:tblStyle w:val="a4"/>
        <w:tblW w:w="0" w:type="auto"/>
        <w:tblLook w:val="04A0" w:firstRow="1" w:lastRow="0" w:firstColumn="1" w:lastColumn="0" w:noHBand="0" w:noVBand="1"/>
      </w:tblPr>
      <w:tblGrid>
        <w:gridCol w:w="4672"/>
        <w:gridCol w:w="4673"/>
      </w:tblGrid>
      <w:tr w:rsidR="00717158" w:rsidRPr="00582D0C" w:rsidTr="008069F4">
        <w:tc>
          <w:tcPr>
            <w:tcW w:w="4672" w:type="dxa"/>
          </w:tcPr>
          <w:p w:rsidR="00717158" w:rsidRPr="00582D0C" w:rsidRDefault="00717158" w:rsidP="008069F4">
            <w:pPr>
              <w:rPr>
                <w:rFonts w:ascii="Times New Roman" w:hAnsi="Times New Roman"/>
                <w:bCs/>
                <w:sz w:val="24"/>
                <w:szCs w:val="24"/>
                <w:lang w:val="kk-KZ"/>
              </w:rPr>
            </w:pPr>
            <w:r w:rsidRPr="00582D0C">
              <w:rPr>
                <w:noProof/>
                <w:sz w:val="24"/>
                <w:szCs w:val="24"/>
              </w:rPr>
              <w:drawing>
                <wp:inline distT="0" distB="0" distL="0" distR="0" wp14:anchorId="4959059F" wp14:editId="77397B9A">
                  <wp:extent cx="2584384" cy="1235036"/>
                  <wp:effectExtent l="0" t="0" r="6985" b="3810"/>
                  <wp:docPr id="788583146" name="Рисунок 2" descr="Жарықтың шағылуы. Түсу бұрышы және шағылу бұрыш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арықтың шағылуы. Түсу бұрышы және шағылу бұрыш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9301" cy="1242164"/>
                          </a:xfrm>
                          <a:prstGeom prst="rect">
                            <a:avLst/>
                          </a:prstGeom>
                          <a:noFill/>
                          <a:ln>
                            <a:noFill/>
                          </a:ln>
                        </pic:spPr>
                      </pic:pic>
                    </a:graphicData>
                  </a:graphic>
                </wp:inline>
              </w:drawing>
            </w:r>
          </w:p>
        </w:tc>
        <w:tc>
          <w:tcPr>
            <w:tcW w:w="4673" w:type="dxa"/>
          </w:tcPr>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(1) түскен сәуле, (2) шағылған сәуле</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және екі ортаның шекарасындағы сәуленің түсу нүктесіне тұрғызылған перпендикуляр бір жазықтықта жатады.</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α түскен бұрышы β шағылу бұрышына тең</w:t>
            </w:r>
          </w:p>
          <w:p w:rsidR="00717158" w:rsidRPr="00582D0C" w:rsidRDefault="00717158" w:rsidP="008069F4">
            <w:pPr>
              <w:ind w:firstLine="709"/>
              <w:jc w:val="both"/>
              <w:rPr>
                <w:rFonts w:ascii="Times New Roman" w:hAnsi="Times New Roman"/>
                <w:bCs/>
                <w:sz w:val="24"/>
                <w:szCs w:val="24"/>
              </w:rPr>
            </w:pPr>
            <w:r w:rsidRPr="00582D0C">
              <w:rPr>
                <w:rFonts w:ascii="Times New Roman" w:hAnsi="Times New Roman"/>
                <w:bCs/>
                <w:sz w:val="24"/>
                <w:szCs w:val="24"/>
                <w:lang w:val="kk-KZ"/>
              </w:rPr>
              <w:t>α</w:t>
            </w:r>
            <w:r w:rsidRPr="00582D0C">
              <w:rPr>
                <w:rFonts w:ascii="Times New Roman" w:hAnsi="Times New Roman"/>
                <w:bCs/>
                <w:sz w:val="24"/>
                <w:szCs w:val="24"/>
              </w:rPr>
              <w:t>=β</w:t>
            </w:r>
          </w:p>
        </w:tc>
      </w:tr>
    </w:tbl>
    <w:p w:rsidR="00717158" w:rsidRPr="00D35A11" w:rsidRDefault="00717158" w:rsidP="00D35A11">
      <w:pPr>
        <w:rPr>
          <w:rFonts w:ascii="Times New Roman" w:hAnsi="Times New Roman" w:cs="Times New Roman"/>
          <w:sz w:val="24"/>
          <w:szCs w:val="24"/>
        </w:rPr>
      </w:pP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Pr="00D35A11">
        <w:rPr>
          <w:rFonts w:ascii="Times New Roman" w:hAnsi="Times New Roman" w:cs="Times New Roman"/>
          <w:sz w:val="24"/>
          <w:szCs w:val="24"/>
        </w:rPr>
        <w:tab/>
        <w:t>Жарықтың сыну заңы:</w:t>
      </w:r>
    </w:p>
    <w:tbl>
      <w:tblPr>
        <w:tblStyle w:val="a4"/>
        <w:tblW w:w="0" w:type="auto"/>
        <w:tblLook w:val="04A0" w:firstRow="1" w:lastRow="0" w:firstColumn="1" w:lastColumn="0" w:noHBand="0" w:noVBand="1"/>
      </w:tblPr>
      <w:tblGrid>
        <w:gridCol w:w="4672"/>
        <w:gridCol w:w="4673"/>
      </w:tblGrid>
      <w:tr w:rsidR="00717158" w:rsidRPr="00582D0C" w:rsidTr="008069F4">
        <w:tc>
          <w:tcPr>
            <w:tcW w:w="4672" w:type="dxa"/>
          </w:tcPr>
          <w:p w:rsidR="00717158" w:rsidRPr="00582D0C" w:rsidRDefault="00717158" w:rsidP="008069F4">
            <w:pPr>
              <w:jc w:val="both"/>
              <w:rPr>
                <w:rFonts w:ascii="Times New Roman" w:hAnsi="Times New Roman"/>
                <w:bCs/>
                <w:sz w:val="24"/>
                <w:szCs w:val="24"/>
                <w:lang w:val="kk-KZ"/>
              </w:rPr>
            </w:pPr>
            <w:r w:rsidRPr="00582D0C">
              <w:rPr>
                <w:noProof/>
                <w:sz w:val="24"/>
                <w:szCs w:val="24"/>
              </w:rPr>
              <w:drawing>
                <wp:inline distT="0" distB="0" distL="0" distR="0" wp14:anchorId="30A30D0F" wp14:editId="7A38CDCA">
                  <wp:extent cx="2276475" cy="1915160"/>
                  <wp:effectExtent l="0" t="0" r="9525" b="8890"/>
                  <wp:docPr id="804947977" name="Рисунок 4" descr="Жарықтың сыну заңы формул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арықтың сыну заңы формулас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1915160"/>
                          </a:xfrm>
                          <a:prstGeom prst="rect">
                            <a:avLst/>
                          </a:prstGeom>
                          <a:noFill/>
                          <a:ln>
                            <a:noFill/>
                          </a:ln>
                        </pic:spPr>
                      </pic:pic>
                    </a:graphicData>
                  </a:graphic>
                </wp:inline>
              </w:drawing>
            </w:r>
          </w:p>
        </w:tc>
        <w:tc>
          <w:tcPr>
            <w:tcW w:w="4673" w:type="dxa"/>
          </w:tcPr>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(1) түскен сәуле, (2) шағылған сәуле және</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екі ортаның шекарасындағы сәуленің түсу нүктесіне тұрғызылған перпендикуляр бір</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жазықтықта жатады.</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α түсу бұрышының синусының γ сыну</w:t>
            </w:r>
          </w:p>
          <w:p w:rsidR="00717158" w:rsidRPr="00582D0C" w:rsidRDefault="00717158" w:rsidP="008069F4">
            <w:pPr>
              <w:ind w:firstLine="709"/>
              <w:jc w:val="both"/>
              <w:rPr>
                <w:rFonts w:ascii="Times New Roman" w:hAnsi="Times New Roman"/>
                <w:bCs/>
                <w:sz w:val="24"/>
                <w:szCs w:val="24"/>
                <w:lang w:val="kk-KZ"/>
              </w:rPr>
            </w:pPr>
            <w:r w:rsidRPr="00582D0C">
              <w:rPr>
                <w:rFonts w:ascii="Times New Roman" w:hAnsi="Times New Roman"/>
                <w:bCs/>
                <w:sz w:val="24"/>
                <w:szCs w:val="24"/>
                <w:lang w:val="kk-KZ"/>
              </w:rPr>
              <w:t>бұрышының синусына қатынасы берілген екі орта үшін тұрақты шама және ол бірінші ортаның екінші ортаға қатысты сыну көрсеткіші деп аталады, ягни</w:t>
            </w:r>
          </w:p>
          <w:p w:rsidR="00717158" w:rsidRPr="00582D0C" w:rsidRDefault="00E94441" w:rsidP="008069F4">
            <w:pPr>
              <w:ind w:firstLine="709"/>
              <w:jc w:val="both"/>
              <w:rPr>
                <w:rFonts w:ascii="Times New Roman" w:hAnsi="Times New Roman"/>
                <w:bCs/>
                <w:i/>
                <w:sz w:val="24"/>
                <w:szCs w:val="24"/>
                <w:lang w:val="en-US"/>
              </w:rPr>
            </w:pPr>
            <m:oMathPara>
              <m:oMath>
                <m:f>
                  <m:fPr>
                    <m:ctrlPr>
                      <w:rPr>
                        <w:rFonts w:ascii="Cambria Math" w:hAnsi="Cambria Math"/>
                        <w:bCs/>
                        <w:i/>
                        <w:sz w:val="24"/>
                        <w:szCs w:val="24"/>
                        <w:lang w:val="kk-KZ"/>
                      </w:rPr>
                    </m:ctrlPr>
                  </m:fPr>
                  <m:num>
                    <m:r>
                      <w:rPr>
                        <w:rFonts w:ascii="Cambria Math" w:hAnsi="Cambria Math"/>
                        <w:sz w:val="24"/>
                        <w:szCs w:val="24"/>
                        <w:lang w:val="en-US"/>
                      </w:rPr>
                      <m:t>sinα</m:t>
                    </m:r>
                  </m:num>
                  <m:den>
                    <m:r>
                      <w:rPr>
                        <w:rFonts w:ascii="Cambria Math" w:hAnsi="Cambria Math"/>
                        <w:sz w:val="24"/>
                        <w:szCs w:val="24"/>
                        <w:lang w:val="kk-KZ"/>
                      </w:rPr>
                      <m:t>s</m:t>
                    </m:r>
                    <m:r>
                      <w:rPr>
                        <w:rFonts w:ascii="Cambria Math" w:hAnsi="Cambria Math"/>
                        <w:sz w:val="24"/>
                        <w:szCs w:val="24"/>
                        <w:lang w:val="en-US"/>
                      </w:rPr>
                      <m:t>inγ</m:t>
                    </m:r>
                  </m:den>
                </m:f>
                <m:r>
                  <w:rPr>
                    <w:rFonts w:ascii="Cambria Math" w:hAnsi="Cambria Math"/>
                    <w:sz w:val="24"/>
                    <w:szCs w:val="24"/>
                    <w:lang w:val="kk-KZ"/>
                  </w:rPr>
                  <m:t>=</m:t>
                </m:r>
                <m:r>
                  <w:rPr>
                    <w:rFonts w:ascii="Cambria Math" w:hAnsi="Cambria Math"/>
                    <w:sz w:val="24"/>
                    <w:szCs w:val="24"/>
                    <w:lang w:val="en-US"/>
                  </w:rPr>
                  <m:t>n</m:t>
                </m:r>
              </m:oMath>
            </m:oMathPara>
          </w:p>
        </w:tc>
      </w:tr>
    </w:tbl>
    <w:p w:rsidR="00717158" w:rsidRPr="00D35A11" w:rsidRDefault="00717158" w:rsidP="00D35A11">
      <w:pPr>
        <w:rPr>
          <w:rFonts w:ascii="Times New Roman" w:hAnsi="Times New Roman" w:cs="Times New Roman"/>
          <w:sz w:val="24"/>
          <w:szCs w:val="24"/>
        </w:rPr>
      </w:pPr>
    </w:p>
    <w:p w:rsidR="00D35A11" w:rsidRPr="00D35A11" w:rsidRDefault="00D35A11" w:rsidP="00717158">
      <w:pPr>
        <w:rPr>
          <w:rFonts w:ascii="Times New Roman" w:hAnsi="Times New Roman" w:cs="Times New Roman"/>
          <w:sz w:val="24"/>
          <w:szCs w:val="24"/>
        </w:rPr>
      </w:pPr>
      <w:r w:rsidRPr="00D35A11">
        <w:rPr>
          <w:rFonts w:ascii="Times New Roman" w:hAnsi="Times New Roman" w:cs="Times New Roman"/>
          <w:sz w:val="24"/>
          <w:szCs w:val="24"/>
        </w:rPr>
        <w:t xml:space="preserve"> </w:t>
      </w:r>
      <w:r w:rsidRPr="00D35A11">
        <w:rPr>
          <w:rFonts w:ascii="Times New Roman" w:hAnsi="Times New Roman" w:cs="Times New Roman"/>
          <w:sz w:val="24"/>
          <w:szCs w:val="24"/>
        </w:rPr>
        <w:tab/>
      </w:r>
    </w:p>
    <w:p w:rsidR="00D35A11" w:rsidRPr="00D35A11" w:rsidRDefault="00D35A11" w:rsidP="00D35A11">
      <w:pPr>
        <w:rPr>
          <w:rFonts w:ascii="Times New Roman" w:hAnsi="Times New Roman" w:cs="Times New Roman"/>
          <w:sz w:val="24"/>
          <w:szCs w:val="24"/>
        </w:rPr>
      </w:pPr>
      <w:r w:rsidRPr="00717158">
        <w:rPr>
          <w:rFonts w:ascii="Times New Roman" w:hAnsi="Times New Roman" w:cs="Times New Roman"/>
          <w:b/>
          <w:sz w:val="24"/>
          <w:szCs w:val="24"/>
        </w:rPr>
        <w:t>Айналық бет –</w:t>
      </w:r>
      <w:r w:rsidRPr="00D35A11">
        <w:rPr>
          <w:rFonts w:ascii="Times New Roman" w:hAnsi="Times New Roman" w:cs="Times New Roman"/>
          <w:sz w:val="24"/>
          <w:szCs w:val="24"/>
        </w:rPr>
        <w:t xml:space="preserve"> түскен жарық сәулесін қайтадан сол ортаға бағыттайтын бет.</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Жазық айна деп тегіс өңделген және шағылдыратын қабатпен жабылған қисықтық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радиусы шексіздікке ұмтылатын жазық бетті айтады. Жазық айнадан алынатын кескін жалған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Жазық айнаның формуласы:</w:t>
      </w:r>
    </w:p>
    <w:p w:rsidR="00D35A11" w:rsidRPr="00D35A11" w:rsidRDefault="00D35A11" w:rsidP="00717158">
      <w:pPr>
        <w:jc w:val="center"/>
        <w:rPr>
          <w:rFonts w:ascii="Times New Roman" w:hAnsi="Times New Roman" w:cs="Times New Roman"/>
          <w:sz w:val="24"/>
          <w:szCs w:val="24"/>
        </w:rPr>
      </w:pPr>
      <w:r w:rsidRPr="00D35A11">
        <w:rPr>
          <w:rFonts w:ascii="Times New Roman" w:hAnsi="Times New Roman" w:cs="Times New Roman"/>
          <w:sz w:val="24"/>
          <w:szCs w:val="24"/>
        </w:rPr>
        <w:t>D=-f</w:t>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Сфералық айна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Сфералық айна шар сегментінің жақсы тегістелген беті түрінде болады. Егер шар сегментінің ішкі беті тегістелген болса, онда айна ойыс айна, ал сыртқы беті тегістелген болса, айна дөңес айна деп аталады.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Сфералық айна қызметін аткаратын шар бетінің центрін айнаның оптикалық центрі, ал шар сегментінің төбесін полюс деп атайды. Айнаның R радиусы - оның оптикалық центрі мен полюсі арасындағы қашықтық.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Сфералық айнаның F фокус аралығы айнаның бас фокусынан полюсіне дейінгі қашықтықты береді және ол F =R/2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717158" w:rsidRPr="00582D0C">
        <w:rPr>
          <w:noProof/>
          <w:sz w:val="24"/>
          <w:szCs w:val="24"/>
        </w:rPr>
        <w:drawing>
          <wp:inline distT="0" distB="0" distL="0" distR="0" wp14:anchorId="3E6779B0" wp14:editId="22B41AB3">
            <wp:extent cx="1910615" cy="1073661"/>
            <wp:effectExtent l="0" t="0" r="0" b="0"/>
            <wp:docPr id="1370712277" name="Рисунок 5" descr="Қарағанды облысының Осакаровка кентінде сфералық айналар орнатыл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Қарағанды облысының Осакаровка кентінде сфералық айналар орнатылад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6435" cy="1082551"/>
                    </a:xfrm>
                    <a:prstGeom prst="rect">
                      <a:avLst/>
                    </a:prstGeom>
                    <a:noFill/>
                    <a:ln>
                      <a:noFill/>
                    </a:ln>
                  </pic:spPr>
                </pic:pic>
              </a:graphicData>
            </a:graphic>
          </wp:inline>
        </w:drawing>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Айнаның ұлғайтуы:</w:t>
      </w:r>
    </w:p>
    <w:p w:rsidR="00717158" w:rsidRPr="00582D0C" w:rsidRDefault="00717158" w:rsidP="00717158">
      <w:pPr>
        <w:spacing w:after="0" w:line="240" w:lineRule="auto"/>
        <w:ind w:firstLine="709"/>
        <w:rPr>
          <w:rFonts w:ascii="Times New Roman" w:hAnsi="Times New Roman" w:cs="Times New Roman"/>
          <w:bCs/>
          <w:i/>
          <w:sz w:val="24"/>
          <w:szCs w:val="24"/>
          <w:lang w:val="en-US"/>
        </w:rPr>
      </w:pPr>
      <m:oMathPara>
        <m:oMath>
          <m:r>
            <w:rPr>
              <w:rFonts w:ascii="Cambria Math" w:hAnsi="Cambria Math" w:cs="Times New Roman"/>
              <w:sz w:val="24"/>
              <w:szCs w:val="24"/>
              <w:lang w:val="kk-KZ"/>
            </w:rPr>
            <m:t>Г</m:t>
          </m:r>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lang w:val="en-US"/>
                </w:rPr>
                <m:t>H</m:t>
              </m:r>
            </m:num>
            <m:den>
              <m:r>
                <w:rPr>
                  <w:rFonts w:ascii="Cambria Math" w:hAnsi="Cambria Math" w:cs="Times New Roman"/>
                  <w:sz w:val="24"/>
                  <w:szCs w:val="24"/>
                </w:rPr>
                <m:t>h</m:t>
              </m:r>
            </m:den>
          </m:f>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f</m:t>
              </m:r>
            </m:num>
            <m:den>
              <m:r>
                <w:rPr>
                  <w:rFonts w:ascii="Cambria Math" w:hAnsi="Cambria Math" w:cs="Times New Roman"/>
                  <w:sz w:val="24"/>
                  <w:szCs w:val="24"/>
                </w:rPr>
                <m:t>d</m:t>
              </m:r>
            </m:den>
          </m:f>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Линзалар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сфералық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сфералық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жазық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бетпен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шектелген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мөлдір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денені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айтады</w:t>
      </w:r>
      <w:r w:rsidRPr="00717158">
        <w:rPr>
          <w:rFonts w:ascii="Times New Roman" w:hAnsi="Times New Roman" w:cs="Times New Roman"/>
          <w:sz w:val="24"/>
          <w:szCs w:val="24"/>
          <w:lang w:val="en-US"/>
        </w:rPr>
        <w:t>.</w:t>
      </w:r>
    </w:p>
    <w:p w:rsidR="00D35A11" w:rsidRPr="00717158" w:rsidRDefault="00D35A11" w:rsidP="00D35A11">
      <w:pPr>
        <w:rPr>
          <w:rFonts w:ascii="Times New Roman" w:hAnsi="Times New Roman" w:cs="Times New Roman"/>
          <w:sz w:val="24"/>
          <w:szCs w:val="24"/>
          <w:lang w:val="en-US"/>
        </w:rPr>
      </w:pPr>
      <w:r w:rsidRPr="00717158">
        <w:rPr>
          <w:rFonts w:ascii="Times New Roman" w:hAnsi="Times New Roman" w:cs="Times New Roman"/>
          <w:sz w:val="24"/>
          <w:szCs w:val="24"/>
          <w:lang w:val="en-US"/>
        </w:rPr>
        <w:t xml:space="preserve"> </w:t>
      </w:r>
      <w:r w:rsidR="00717158" w:rsidRPr="00582D0C">
        <w:rPr>
          <w:noProof/>
          <w:sz w:val="24"/>
          <w:szCs w:val="24"/>
        </w:rPr>
        <w:drawing>
          <wp:inline distT="0" distB="0" distL="0" distR="0" wp14:anchorId="6EA9DA60" wp14:editId="052B8CEA">
            <wp:extent cx="3051208" cy="1858648"/>
            <wp:effectExtent l="0" t="0" r="0" b="8255"/>
            <wp:docPr id="92568036" name="Рисунок 6" descr="Линза дегеніміз не? Линза түрлері. Линзаның 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инза дегеніміз не? Линза түрлері. Линзаның фокус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2081" cy="1865271"/>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Жұқа линзаның формуласы</w:t>
      </w:r>
    </w:p>
    <w:p w:rsidR="00717158" w:rsidRPr="00582D0C" w:rsidRDefault="00717158" w:rsidP="00717158">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kk-KZ"/>
            </w:rPr>
            <w:lastRenderedPageBreak/>
            <m:t>±</m:t>
          </m:r>
          <m:f>
            <m:fPr>
              <m:ctrlPr>
                <w:rPr>
                  <w:rFonts w:ascii="Cambria Math" w:hAnsi="Cambria Math" w:cs="Times New Roman"/>
                  <w:bCs/>
                  <w:i/>
                  <w:iCs/>
                  <w:sz w:val="24"/>
                  <w:szCs w:val="24"/>
                  <w:lang w:val="kk-KZ"/>
                </w:rPr>
              </m:ctrlPr>
            </m:fPr>
            <m:num>
              <m:r>
                <w:rPr>
                  <w:rFonts w:ascii="Cambria Math" w:hAnsi="Cambria Math" w:cs="Times New Roman"/>
                  <w:sz w:val="24"/>
                  <w:szCs w:val="24"/>
                </w:rPr>
                <m:t>1</m:t>
              </m:r>
            </m:num>
            <m:den>
              <m:r>
                <w:rPr>
                  <w:rFonts w:ascii="Cambria Math" w:hAnsi="Cambria Math" w:cs="Times New Roman"/>
                  <w:sz w:val="24"/>
                  <w:szCs w:val="24"/>
                  <w:lang w:val="en-US"/>
                </w:rPr>
                <m:t>F</m:t>
              </m:r>
            </m:den>
          </m:f>
          <m:r>
            <w:rPr>
              <w:rFonts w:ascii="Cambria Math" w:hAnsi="Cambria Math" w:cs="Times New Roman"/>
              <w:sz w:val="24"/>
              <w:szCs w:val="24"/>
              <w:lang w:val="kk-KZ"/>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d</m:t>
              </m:r>
            </m:den>
          </m:f>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f</m:t>
              </m:r>
            </m:den>
          </m:f>
        </m:oMath>
      </m:oMathPara>
    </w:p>
    <w:p w:rsidR="00D35A11" w:rsidRPr="00717158" w:rsidRDefault="00717158" w:rsidP="00717158">
      <w:pPr>
        <w:rPr>
          <w:rFonts w:ascii="Times New Roman" w:hAnsi="Times New Roman" w:cs="Times New Roman"/>
          <w:sz w:val="24"/>
          <w:szCs w:val="24"/>
          <w:lang w:val="en-US"/>
        </w:rPr>
      </w:pPr>
      <w:r w:rsidRPr="00717158">
        <w:rPr>
          <w:rFonts w:ascii="Times New Roman" w:hAnsi="Times New Roman" w:cs="Times New Roman"/>
          <w:sz w:val="24"/>
          <w:szCs w:val="24"/>
          <w:lang w:val="en-US"/>
        </w:rPr>
        <w:t xml:space="preserve"> </w:t>
      </w:r>
      <w:r w:rsidR="00D35A11" w:rsidRPr="00717158">
        <w:rPr>
          <w:rFonts w:ascii="Times New Roman" w:hAnsi="Times New Roman" w:cs="Times New Roman"/>
          <w:sz w:val="24"/>
          <w:szCs w:val="24"/>
          <w:lang w:val="en-US"/>
        </w:rPr>
        <w:t xml:space="preserve">(+) – </w:t>
      </w:r>
      <w:r w:rsidR="00D35A11" w:rsidRPr="00D35A11">
        <w:rPr>
          <w:rFonts w:ascii="Times New Roman" w:hAnsi="Times New Roman" w:cs="Times New Roman"/>
          <w:sz w:val="24"/>
          <w:szCs w:val="24"/>
        </w:rPr>
        <w:t>кескін</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шын</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болғанда</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және</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жинағыш</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линзада</w:t>
      </w:r>
      <w:r w:rsidR="00D35A11" w:rsidRPr="00717158">
        <w:rPr>
          <w:rFonts w:ascii="Times New Roman" w:hAnsi="Times New Roman" w:cs="Times New Roman"/>
          <w:sz w:val="24"/>
          <w:szCs w:val="24"/>
          <w:lang w:val="en-US"/>
        </w:rPr>
        <w:t xml:space="preserve"> </w:t>
      </w:r>
      <w:r w:rsidR="00D35A11" w:rsidRPr="00D35A11">
        <w:rPr>
          <w:rFonts w:ascii="Times New Roman" w:hAnsi="Times New Roman" w:cs="Times New Roman"/>
          <w:sz w:val="24"/>
          <w:szCs w:val="24"/>
        </w:rPr>
        <w:t>қолданамыз</w:t>
      </w:r>
      <w:r w:rsidR="00D35A11" w:rsidRPr="00717158">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E94441">
        <w:rPr>
          <w:rFonts w:ascii="Times New Roman" w:hAnsi="Times New Roman" w:cs="Times New Roman"/>
          <w:sz w:val="24"/>
          <w:szCs w:val="24"/>
          <w:lang w:val="en-US"/>
        </w:rPr>
        <w:t xml:space="preserve">(-) – </w:t>
      </w:r>
      <w:r w:rsidRPr="00D35A11">
        <w:rPr>
          <w:rFonts w:ascii="Times New Roman" w:hAnsi="Times New Roman" w:cs="Times New Roman"/>
          <w:sz w:val="24"/>
          <w:szCs w:val="24"/>
        </w:rPr>
        <w:t>кескін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жалған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болғанда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және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шашыратқыш</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линзада</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қолданамыз</w:t>
      </w:r>
      <w:r w:rsidRPr="00E94441">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Линзадан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кескін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алу</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Линзалардағы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кескіндерді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тұрғызу</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үшін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негізгі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үш</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сәулені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пайдаланады</w:t>
      </w:r>
      <w:r w:rsidRPr="00E94441">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E94441">
        <w:rPr>
          <w:rFonts w:ascii="Times New Roman" w:hAnsi="Times New Roman" w:cs="Times New Roman"/>
          <w:sz w:val="24"/>
          <w:szCs w:val="24"/>
          <w:lang w:val="en-US"/>
        </w:rPr>
        <w:tab/>
      </w:r>
      <w:r w:rsidRPr="00D35A11">
        <w:rPr>
          <w:rFonts w:ascii="Times New Roman" w:hAnsi="Times New Roman" w:cs="Times New Roman"/>
          <w:sz w:val="24"/>
          <w:szCs w:val="24"/>
        </w:rPr>
        <w:t>Бас</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оптикалық</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оське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параллель</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сәулелер</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линзадан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сынғаннан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кейін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оның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фокусы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өтеді</w:t>
      </w:r>
      <w:r w:rsidRPr="00E94441">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E94441">
        <w:rPr>
          <w:rFonts w:ascii="Times New Roman" w:hAnsi="Times New Roman" w:cs="Times New Roman"/>
          <w:sz w:val="24"/>
          <w:szCs w:val="24"/>
          <w:lang w:val="en-US"/>
        </w:rPr>
        <w:tab/>
      </w:r>
      <w:r w:rsidRPr="00D35A11">
        <w:rPr>
          <w:rFonts w:ascii="Times New Roman" w:hAnsi="Times New Roman" w:cs="Times New Roman"/>
          <w:sz w:val="24"/>
          <w:szCs w:val="24"/>
        </w:rPr>
        <w:t>Линзаның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оптикалық</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центрі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өтетін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сынбайды</w:t>
      </w:r>
      <w:r w:rsidRPr="00E94441">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E94441">
        <w:rPr>
          <w:rFonts w:ascii="Times New Roman" w:hAnsi="Times New Roman" w:cs="Times New Roman"/>
          <w:sz w:val="24"/>
          <w:szCs w:val="24"/>
          <w:lang w:val="en-US"/>
        </w:rPr>
        <w:tab/>
      </w:r>
      <w:r w:rsidRPr="00D35A11">
        <w:rPr>
          <w:rFonts w:ascii="Times New Roman" w:hAnsi="Times New Roman" w:cs="Times New Roman"/>
          <w:sz w:val="24"/>
          <w:szCs w:val="24"/>
        </w:rPr>
        <w:t>Линзаның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бас</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фокусы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арқылы</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өтетін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линзадан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сынғаннан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кейін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бас</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оптикалық</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оське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параллель</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кетеді</w:t>
      </w:r>
      <w:r w:rsidRPr="00E94441">
        <w:rPr>
          <w:rFonts w:ascii="Times New Roman" w:hAnsi="Times New Roman" w:cs="Times New Roman"/>
          <w:sz w:val="24"/>
          <w:szCs w:val="24"/>
          <w:lang w:val="en-US"/>
        </w:rPr>
        <w:t>.</w:t>
      </w:r>
    </w:p>
    <w:p w:rsidR="00D35A11" w:rsidRPr="00D35A11" w:rsidRDefault="00717158" w:rsidP="00D35A11">
      <w:pPr>
        <w:rPr>
          <w:rFonts w:ascii="Times New Roman" w:hAnsi="Times New Roman" w:cs="Times New Roman"/>
          <w:sz w:val="24"/>
          <w:szCs w:val="24"/>
        </w:rPr>
      </w:pPr>
      <w:r w:rsidRPr="00582D0C">
        <w:rPr>
          <w:noProof/>
          <w:sz w:val="24"/>
          <w:szCs w:val="24"/>
        </w:rPr>
        <w:drawing>
          <wp:inline distT="0" distB="0" distL="0" distR="0" wp14:anchorId="6AE771CE" wp14:editId="4C05E884">
            <wp:extent cx="2266238" cy="1223010"/>
            <wp:effectExtent l="0" t="0" r="1270" b="0"/>
            <wp:docPr id="269526589" name="Рисунок 7" descr="Линзада кескін алу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инзада кескін алу - презентация онлайн"/>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415" t="6275" r="6969" b="31307"/>
                    <a:stretch/>
                  </pic:blipFill>
                  <pic:spPr bwMode="auto">
                    <a:xfrm>
                      <a:off x="0" y="0"/>
                      <a:ext cx="2303222" cy="1242969"/>
                    </a:xfrm>
                    <a:prstGeom prst="rect">
                      <a:avLst/>
                    </a:prstGeom>
                    <a:noFill/>
                    <a:ln>
                      <a:noFill/>
                    </a:ln>
                    <a:extLst>
                      <a:ext uri="{53640926-AAD7-44D8-BBD7-CCE9431645EC}">
                        <a14:shadowObscured xmlns:a14="http://schemas.microsoft.com/office/drawing/2010/main"/>
                      </a:ext>
                    </a:extLst>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Көзілдіріктің оптикалық күші:</w:t>
      </w:r>
    </w:p>
    <w:p w:rsidR="00717158" w:rsidRPr="00582D0C" w:rsidRDefault="00717158" w:rsidP="00717158">
      <w:pPr>
        <w:spacing w:after="0" w:line="240" w:lineRule="auto"/>
        <w:ind w:firstLine="709"/>
        <w:jc w:val="both"/>
        <w:rPr>
          <w:rFonts w:ascii="Times New Roman" w:hAnsi="Times New Roman" w:cs="Times New Roman"/>
          <w:bCs/>
          <w:i/>
          <w:iCs/>
          <w:sz w:val="24"/>
          <w:szCs w:val="24"/>
        </w:rPr>
      </w:pPr>
      <m:oMathPara>
        <m:oMath>
          <m:r>
            <w:rPr>
              <w:rFonts w:ascii="Cambria Math" w:hAnsi="Cambria Math" w:cs="Times New Roman"/>
              <w:sz w:val="24"/>
              <w:szCs w:val="24"/>
              <w:lang w:val="kk-KZ"/>
            </w:rPr>
            <m:t>±</m:t>
          </m:r>
          <m:r>
            <w:rPr>
              <w:rFonts w:ascii="Cambria Math" w:hAnsi="Cambria Math" w:cs="Times New Roman"/>
              <w:sz w:val="24"/>
              <w:szCs w:val="24"/>
              <w:lang w:val="en-US"/>
            </w:rPr>
            <m:t>D=±</m:t>
          </m:r>
          <m:f>
            <m:fPr>
              <m:ctrlPr>
                <w:rPr>
                  <w:rFonts w:ascii="Cambria Math" w:hAnsi="Cambria Math" w:cs="Times New Roman"/>
                  <w:bCs/>
                  <w:i/>
                  <w:iCs/>
                  <w:sz w:val="24"/>
                  <w:szCs w:val="24"/>
                  <w:lang w:val="kk-KZ"/>
                </w:rPr>
              </m:ctrlPr>
            </m:fPr>
            <m:num>
              <m:r>
                <w:rPr>
                  <w:rFonts w:ascii="Cambria Math" w:hAnsi="Cambria Math" w:cs="Times New Roman"/>
                  <w:sz w:val="24"/>
                  <w:szCs w:val="24"/>
                </w:rPr>
                <m:t>1</m:t>
              </m:r>
            </m:num>
            <m:den>
              <m:r>
                <w:rPr>
                  <w:rFonts w:ascii="Cambria Math" w:hAnsi="Cambria Math" w:cs="Times New Roman"/>
                  <w:sz w:val="24"/>
                  <w:szCs w:val="24"/>
                  <w:lang w:val="en-US"/>
                </w:rPr>
                <m:t>F</m:t>
              </m:r>
            </m:den>
          </m:f>
          <m:r>
            <w:rPr>
              <w:rFonts w:ascii="Cambria Math" w:hAnsi="Cambria Math" w:cs="Times New Roman"/>
              <w:sz w:val="24"/>
              <w:szCs w:val="24"/>
              <w:lang w:val="kk-KZ"/>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0</m:t>
                  </m:r>
                </m:sub>
              </m:sSub>
            </m:den>
          </m:f>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d</m:t>
              </m:r>
            </m:den>
          </m:f>
        </m:oMath>
      </m:oMathPara>
    </w:p>
    <w:p w:rsidR="00E7127A" w:rsidRPr="00E7127A" w:rsidRDefault="00E7127A" w:rsidP="00D35A11">
      <w:pPr>
        <w:rPr>
          <w:rFonts w:ascii="Times New Roman" w:hAnsi="Times New Roman" w:cs="Times New Roman"/>
          <w:b/>
          <w:sz w:val="24"/>
          <w:szCs w:val="24"/>
          <w:lang w:val="kk-KZ"/>
        </w:rPr>
      </w:pPr>
      <w:r w:rsidRPr="00E7127A">
        <w:rPr>
          <w:rFonts w:ascii="Times New Roman" w:hAnsi="Times New Roman" w:cs="Times New Roman"/>
          <w:b/>
          <w:sz w:val="24"/>
          <w:szCs w:val="24"/>
          <w:lang w:val="kk-KZ"/>
        </w:rPr>
        <w:t>1</w:t>
      </w:r>
      <w:r w:rsidR="00E94441">
        <w:rPr>
          <w:rFonts w:ascii="Times New Roman" w:hAnsi="Times New Roman" w:cs="Times New Roman"/>
          <w:b/>
          <w:sz w:val="24"/>
          <w:szCs w:val="24"/>
          <w:lang w:val="kk-KZ"/>
        </w:rPr>
        <w:t>1</w:t>
      </w:r>
      <w:r w:rsidRPr="00E7127A">
        <w:rPr>
          <w:rFonts w:ascii="Times New Roman" w:hAnsi="Times New Roman" w:cs="Times New Roman"/>
          <w:b/>
          <w:sz w:val="24"/>
          <w:szCs w:val="24"/>
          <w:lang w:val="kk-KZ"/>
        </w:rPr>
        <w:t>-дәріс</w:t>
      </w:r>
    </w:p>
    <w:p w:rsidR="00D35A11" w:rsidRPr="00717158" w:rsidRDefault="00E7127A" w:rsidP="00D35A11">
      <w:pPr>
        <w:rPr>
          <w:rFonts w:ascii="Times New Roman" w:hAnsi="Times New Roman" w:cs="Times New Roman"/>
          <w:b/>
          <w:sz w:val="24"/>
          <w:szCs w:val="24"/>
        </w:rPr>
      </w:pPr>
      <w:r w:rsidRPr="00E7127A">
        <w:rPr>
          <w:rFonts w:ascii="Times New Roman" w:hAnsi="Times New Roman" w:cs="Times New Roman"/>
          <w:b/>
          <w:sz w:val="24"/>
          <w:szCs w:val="24"/>
          <w:lang w:val="kk-KZ"/>
        </w:rPr>
        <w:t>Толқындық оптика. Жарық жылдамдамдығы Жарықтың интерференциясы. Жарықтың дисперсиясы. Жарық поляризациясы. Жарықтың дифракциясы. Дифракциялық тор.</w:t>
      </w:r>
      <w:r w:rsidR="00E94441" w:rsidRPr="00717158">
        <w:rPr>
          <w:rFonts w:ascii="Times New Roman" w:hAnsi="Times New Roman" w:cs="Times New Roman"/>
          <w:b/>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Толқындық оптика – оптикалық құбылыстарды жарықтың толқындық табиғаты негізінде түсіндіретін оптиканың бөлімі.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Жарықтың интерференциясы - екі немесе бірнеше когерентті жарық толқындарының қабаттасу кезінде бірі-бірін әлсірету немесе күшейту құбылысы. Интерференция құбылысы кез келген толқындардың қабаттасуы кезінде байқала бермейді, ол тек когерентті толқындар қабаттасканда пайда болады. Когерентті толқындар дегеніміз - фаза айырымы тұрақты, жиліктері бірдей толқындар. Толқындар интерференциясының қалай болатынын анықтайық.</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Интерференцияның максимум шарты (нәтижесінде толқындар күшейеді): екі толқынның оптикалық жол айырымы жарты толқынның (λ/2) жұп санына (толқын ұзындығының бүтін санына) сәйкес келеді:</w:t>
      </w:r>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Δl=±2k</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λ</m:t>
              </m:r>
            </m:num>
            <m:den>
              <m:r>
                <w:rPr>
                  <w:rFonts w:ascii="Cambria Math" w:hAnsi="Cambria Math" w:cs="Times New Roman"/>
                  <w:sz w:val="24"/>
                  <w:szCs w:val="24"/>
                  <w:lang w:val="en-US"/>
                </w:rPr>
                <m:t>2</m:t>
              </m:r>
            </m:den>
          </m:f>
          <m:r>
            <w:rPr>
              <w:rFonts w:ascii="Cambria Math" w:hAnsi="Cambria Math" w:cs="Times New Roman"/>
              <w:sz w:val="24"/>
              <w:szCs w:val="24"/>
              <w:lang w:val="en-US"/>
            </w:rPr>
            <m:t>=±kλ</m:t>
          </m:r>
        </m:oMath>
      </m:oMathPara>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k=0,1,2…</m:t>
          </m:r>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lastRenderedPageBreak/>
        <w:t>Интерференцияның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минимум</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шарты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нәтижесінде</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толқындар</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әлсірейді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толқынның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оптикалық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жол</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айырымы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жарты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толқынның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λ</w:t>
      </w:r>
      <w:r w:rsidRPr="00717158">
        <w:rPr>
          <w:rFonts w:ascii="Times New Roman" w:hAnsi="Times New Roman" w:cs="Times New Roman"/>
          <w:sz w:val="24"/>
          <w:szCs w:val="24"/>
          <w:lang w:val="en-US"/>
        </w:rPr>
        <w:t xml:space="preserve">/2) </w:t>
      </w:r>
      <w:r w:rsidRPr="00D35A11">
        <w:rPr>
          <w:rFonts w:ascii="Times New Roman" w:hAnsi="Times New Roman" w:cs="Times New Roman"/>
          <w:sz w:val="24"/>
          <w:szCs w:val="24"/>
        </w:rPr>
        <w:t>тақ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санына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келеді</w:t>
      </w:r>
      <w:r w:rsidRPr="00717158">
        <w:rPr>
          <w:rFonts w:ascii="Times New Roman" w:hAnsi="Times New Roman" w:cs="Times New Roman"/>
          <w:sz w:val="24"/>
          <w:szCs w:val="24"/>
          <w:lang w:val="en-US"/>
        </w:rPr>
        <w:t>:</w:t>
      </w:r>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en-US"/>
            </w:rPr>
            <m:t>Δl=±(2k+1)</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λ</m:t>
              </m:r>
            </m:num>
            <m:den>
              <m:r>
                <w:rPr>
                  <w:rFonts w:ascii="Cambria Math" w:hAnsi="Cambria Math" w:cs="Times New Roman"/>
                  <w:sz w:val="24"/>
                  <w:szCs w:val="24"/>
                  <w:lang w:val="en-US"/>
                </w:rPr>
                <m:t>2</m:t>
              </m:r>
            </m:den>
          </m:f>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Дифракциялық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тордың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периоды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тұрақтысы</w:t>
      </w:r>
      <w:r w:rsidRPr="00717158">
        <w:rPr>
          <w:rFonts w:ascii="Times New Roman" w:hAnsi="Times New Roman" w:cs="Times New Roman"/>
          <w:sz w:val="24"/>
          <w:szCs w:val="24"/>
          <w:lang w:val="en-US"/>
        </w:rPr>
        <w:t xml:space="preserve">) – </w:t>
      </w:r>
      <w:r w:rsidRPr="00D35A11">
        <w:rPr>
          <w:rFonts w:ascii="Times New Roman" w:hAnsi="Times New Roman" w:cs="Times New Roman"/>
          <w:sz w:val="24"/>
          <w:szCs w:val="24"/>
        </w:rPr>
        <w:t>тордың</w:t>
      </w:r>
      <w:r w:rsidRPr="00717158">
        <w:rPr>
          <w:rFonts w:ascii="Times New Roman" w:hAnsi="Times New Roman" w:cs="Times New Roman"/>
          <w:sz w:val="24"/>
          <w:szCs w:val="24"/>
          <w:lang w:val="en-US"/>
        </w:rPr>
        <w:t xml:space="preserve"> 1 </w:t>
      </w:r>
      <w:r w:rsidRPr="00D35A11">
        <w:rPr>
          <w:rFonts w:ascii="Times New Roman" w:hAnsi="Times New Roman" w:cs="Times New Roman"/>
          <w:sz w:val="24"/>
          <w:szCs w:val="24"/>
        </w:rPr>
        <w:t>мм</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ұзындығына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сәйкес</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келетін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штрихтарының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саны</w:t>
      </w:r>
      <w:r w:rsidRPr="00717158">
        <w:rPr>
          <w:rFonts w:ascii="Times New Roman" w:hAnsi="Times New Roman" w:cs="Times New Roman"/>
          <w:sz w:val="24"/>
          <w:szCs w:val="24"/>
          <w:lang w:val="en-US"/>
        </w:rPr>
        <w:t>.</w:t>
      </w:r>
    </w:p>
    <w:p w:rsidR="00717158" w:rsidRPr="00582D0C" w:rsidRDefault="00717158" w:rsidP="00717158">
      <w:pPr>
        <w:spacing w:after="0" w:line="240" w:lineRule="auto"/>
        <w:ind w:firstLine="709"/>
        <w:jc w:val="both"/>
        <w:rPr>
          <w:rFonts w:ascii="Times New Roman" w:hAnsi="Times New Roman" w:cs="Times New Roman"/>
          <w:bCs/>
          <w:sz w:val="24"/>
          <w:szCs w:val="24"/>
          <w:lang w:val="en-US"/>
        </w:rPr>
      </w:pPr>
      <m:oMathPara>
        <m:oMath>
          <m:r>
            <w:rPr>
              <w:rFonts w:ascii="Cambria Math" w:hAnsi="Cambria Math" w:cs="Times New Roman"/>
              <w:sz w:val="24"/>
              <w:szCs w:val="24"/>
              <w:lang w:val="kk-KZ"/>
            </w:rPr>
            <m:t>d</m:t>
          </m:r>
          <m:r>
            <w:rPr>
              <w:rFonts w:ascii="Cambria Math" w:hAnsi="Cambria Math" w:cs="Times New Roman"/>
              <w:sz w:val="24"/>
              <w:szCs w:val="24"/>
              <w:lang w:val="en-US"/>
            </w:rPr>
            <m:t>=a+b=</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l</m:t>
              </m:r>
            </m:num>
            <m:den>
              <m:r>
                <w:rPr>
                  <w:rFonts w:ascii="Cambria Math" w:hAnsi="Cambria Math" w:cs="Times New Roman"/>
                  <w:sz w:val="24"/>
                  <w:szCs w:val="24"/>
                  <w:lang w:val="en-US"/>
                </w:rPr>
                <m:t>N</m:t>
              </m:r>
            </m:den>
          </m:f>
        </m:oMath>
      </m:oMathPara>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d – дифракциялық тордың периоды (м);</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a және b – саңылау мен тосқауылдың ені; </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N – штрих саны; </w:t>
      </w:r>
    </w:p>
    <w:p w:rsidR="00717158" w:rsidRPr="00D35A11" w:rsidRDefault="00717158" w:rsidP="00D35A11">
      <w:pPr>
        <w:rPr>
          <w:rFonts w:ascii="Times New Roman" w:hAnsi="Times New Roman" w:cs="Times New Roman"/>
          <w:sz w:val="24"/>
          <w:szCs w:val="24"/>
        </w:rPr>
      </w:pPr>
      <w:r w:rsidRPr="00582D0C">
        <w:rPr>
          <w:noProof/>
          <w:sz w:val="24"/>
          <w:szCs w:val="24"/>
        </w:rPr>
        <w:drawing>
          <wp:inline distT="0" distB="0" distL="0" distR="0" wp14:anchorId="1F07DC30" wp14:editId="0B96EAB1">
            <wp:extent cx="2679700" cy="1708150"/>
            <wp:effectExtent l="0" t="0" r="6350" b="6350"/>
            <wp:docPr id="2124191446" name="Рисунок 1" descr="5.5 Дифракционная решётка | Электромагнитные волны и оптика | МГТУ им. Н.Э.  Баумана. Кафедра физ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Дифракционная решётка | Электромагнитные волны и оптика | МГТУ им. Н.Э.  Баумана. Кафедра физик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9700" cy="1708150"/>
                    </a:xfrm>
                    <a:prstGeom prst="rect">
                      <a:avLst/>
                    </a:prstGeom>
                    <a:noFill/>
                    <a:ln>
                      <a:noFill/>
                    </a:ln>
                  </pic:spPr>
                </pic:pic>
              </a:graphicData>
            </a:graphic>
          </wp:inline>
        </w:drawing>
      </w:r>
    </w:p>
    <w:p w:rsidR="00D35A11" w:rsidRPr="00717158" w:rsidRDefault="00D35A11" w:rsidP="00D35A11">
      <w:pPr>
        <w:rPr>
          <w:rFonts w:ascii="Times New Roman" w:hAnsi="Times New Roman" w:cs="Times New Roman"/>
          <w:b/>
          <w:sz w:val="24"/>
          <w:szCs w:val="24"/>
        </w:rPr>
      </w:pPr>
      <w:r w:rsidRPr="00717158">
        <w:rPr>
          <w:rFonts w:ascii="Times New Roman" w:hAnsi="Times New Roman" w:cs="Times New Roman"/>
          <w:b/>
          <w:sz w:val="24"/>
          <w:szCs w:val="24"/>
        </w:rPr>
        <w:t xml:space="preserve"> Жарықтың дисперсиясы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Әртүрлі заттардың түсі неге әртүрлі болып көрінеді? Ерте заманнан бастап осы сұрақ адамзат үшін қызық болды. Тек И. Ньютон ғана осы сұраққа жауап бере алды. Жарық дисперсиясын бақылауға арналған тәжірибені 1672 жылы жасады. Ол бөлмені қараңғылап, терезедегі кішкентай саңылаудан алынған жарық сәулесінің жолына үш қырлы призманы қойды. Ақ жарық әртүрлі түстерге жіктелді. Ол негізгі 7 түрлі түсті спектр («spektrum» - көру) деді, ал құбылысты дисперсия деп атады.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Дисперсия (лат. «шашырау</w:t>
      </w:r>
      <w:proofErr w:type="gramStart"/>
      <w:r w:rsidRPr="00D35A11">
        <w:rPr>
          <w:rFonts w:ascii="Times New Roman" w:hAnsi="Times New Roman" w:cs="Times New Roman"/>
          <w:sz w:val="24"/>
          <w:szCs w:val="24"/>
        </w:rPr>
        <w:t>»)  күрделі</w:t>
      </w:r>
      <w:proofErr w:type="gramEnd"/>
      <w:r w:rsidRPr="00D35A11">
        <w:rPr>
          <w:rFonts w:ascii="Times New Roman" w:hAnsi="Times New Roman" w:cs="Times New Roman"/>
          <w:sz w:val="24"/>
          <w:szCs w:val="24"/>
        </w:rPr>
        <w:t xml:space="preserve"> ақ түсті спектрге ажырату немесе заттың сыну көрсеткішінің түсетін жарықтың толқын ұзындығына тәуелділігі.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w:t>
      </w:r>
      <w:r w:rsidR="00717158" w:rsidRPr="00582D0C">
        <w:rPr>
          <w:noProof/>
          <w:sz w:val="24"/>
          <w:szCs w:val="24"/>
        </w:rPr>
        <w:drawing>
          <wp:inline distT="0" distB="0" distL="0" distR="0" wp14:anchorId="7ABFE5EB" wp14:editId="2EE46AAC">
            <wp:extent cx="2381250" cy="1492250"/>
            <wp:effectExtent l="0" t="0" r="0" b="0"/>
            <wp:docPr id="1539395038" name="Рисунок 2" descr="Дисперсия света — wiki.we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исперсия света — wiki.web.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149225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E94441" w:rsidRDefault="00E94441" w:rsidP="00D35A11">
      <w:pPr>
        <w:rPr>
          <w:rFonts w:ascii="Times New Roman" w:hAnsi="Times New Roman" w:cs="Times New Roman"/>
          <w:b/>
          <w:sz w:val="24"/>
          <w:szCs w:val="24"/>
          <w:lang w:val="kk-KZ"/>
        </w:rPr>
      </w:pPr>
      <w:r>
        <w:rPr>
          <w:rFonts w:ascii="Times New Roman" w:hAnsi="Times New Roman" w:cs="Times New Roman"/>
          <w:b/>
          <w:sz w:val="24"/>
          <w:szCs w:val="24"/>
          <w:lang w:val="kk-KZ"/>
        </w:rPr>
        <w:t>12-дәріс</w:t>
      </w:r>
    </w:p>
    <w:p w:rsidR="00E94441" w:rsidRPr="00E7127A" w:rsidRDefault="00E94441" w:rsidP="00E94441">
      <w:pPr>
        <w:rPr>
          <w:rFonts w:ascii="Times New Roman" w:hAnsi="Times New Roman" w:cs="Times New Roman"/>
          <w:b/>
          <w:sz w:val="24"/>
          <w:szCs w:val="24"/>
        </w:rPr>
      </w:pPr>
      <w:r w:rsidRPr="00E7127A">
        <w:rPr>
          <w:rFonts w:ascii="Times New Roman" w:hAnsi="Times New Roman" w:cs="Times New Roman"/>
          <w:b/>
          <w:bCs/>
          <w:sz w:val="24"/>
          <w:szCs w:val="24"/>
          <w:lang w:val="kk-KZ"/>
        </w:rPr>
        <w:t xml:space="preserve">Салыстырмалылық теориясының элементтері. Релятивистік динамика. Массаның жылдамдыққа тәуелділігі. Масса мен энергияның арасындағы байланыс. Сәуле шығару және спектрлер. </w:t>
      </w:r>
      <w:r w:rsidRPr="00E7127A">
        <w:rPr>
          <w:rFonts w:ascii="Times New Roman" w:hAnsi="Times New Roman" w:cs="Times New Roman"/>
          <w:b/>
          <w:bCs/>
          <w:sz w:val="24"/>
          <w:szCs w:val="24"/>
        </w:rPr>
        <w:t>Спектрлер.</w:t>
      </w:r>
    </w:p>
    <w:p w:rsidR="00D35A11" w:rsidRPr="00717158" w:rsidRDefault="00D35A11" w:rsidP="00D35A11">
      <w:pPr>
        <w:rPr>
          <w:rFonts w:ascii="Times New Roman" w:hAnsi="Times New Roman" w:cs="Times New Roman"/>
          <w:b/>
          <w:sz w:val="24"/>
          <w:szCs w:val="24"/>
        </w:rPr>
      </w:pPr>
      <w:bookmarkStart w:id="0" w:name="_GoBack"/>
      <w:bookmarkEnd w:id="0"/>
      <w:r w:rsidRPr="00717158">
        <w:rPr>
          <w:rFonts w:ascii="Times New Roman" w:hAnsi="Times New Roman" w:cs="Times New Roman"/>
          <w:b/>
          <w:sz w:val="24"/>
          <w:szCs w:val="24"/>
        </w:rPr>
        <w:lastRenderedPageBreak/>
        <w:t>Салыстырмалылық теориясының элементтері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Арнайы салыстырмалылық теорияның бірінші постулаты (Эйнштейннің салыстырмалы принципі): </w:t>
      </w:r>
      <w:proofErr w:type="gramStart"/>
      <w:r w:rsidRPr="00D35A11">
        <w:rPr>
          <w:rFonts w:ascii="Times New Roman" w:hAnsi="Times New Roman" w:cs="Times New Roman"/>
          <w:sz w:val="24"/>
          <w:szCs w:val="24"/>
        </w:rPr>
        <w:t>бірдей  деңгейлерде</w:t>
      </w:r>
      <w:proofErr w:type="gramEnd"/>
      <w:r w:rsidRPr="00D35A11">
        <w:rPr>
          <w:rFonts w:ascii="Times New Roman" w:hAnsi="Times New Roman" w:cs="Times New Roman"/>
          <w:sz w:val="24"/>
          <w:szCs w:val="24"/>
        </w:rPr>
        <w:t xml:space="preserve"> кез-келген инерциалды санақ жүйелерінде физикалық құбылыстар бірдей орындалады.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Арнайы салыстырмалылық теорияның екінші постулаты: (Жарық жылдамдығының тұрақтылығы): барлық инерциалды санақ жүйелерінде вакуумдегі жарық жылдамдығы тұрақты және жарық көзімен қабылдағыштың қозғалысына тәуелді емес.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Релятивистік кинематика. Ұзындықтың релятивисттік қысқаруы: егер К0 санақ жүйесіндегі стерженнің ұзындығы ℓ0(стержень ОХ осі бойындағы орналасқан және тыныштықта), ал К санақ жүйесінде стержень ұзындығы </w:t>
      </w:r>
      <w:proofErr w:type="gramStart"/>
      <w:r w:rsidRPr="00D35A11">
        <w:rPr>
          <w:rFonts w:ascii="Times New Roman" w:hAnsi="Times New Roman" w:cs="Times New Roman"/>
          <w:sz w:val="24"/>
          <w:szCs w:val="24"/>
        </w:rPr>
        <w:t>ℓ( стержень</w:t>
      </w:r>
      <w:proofErr w:type="gramEnd"/>
      <w:r w:rsidRPr="00D35A11">
        <w:rPr>
          <w:rFonts w:ascii="Times New Roman" w:hAnsi="Times New Roman" w:cs="Times New Roman"/>
          <w:sz w:val="24"/>
          <w:szCs w:val="24"/>
        </w:rPr>
        <w:t xml:space="preserve"> ϑ жылдамдығымен қозғалуда), онда                        </w:t>
      </w:r>
    </w:p>
    <w:p w:rsidR="00717158" w:rsidRPr="00582D0C" w:rsidRDefault="00717158" w:rsidP="00717158">
      <w:pPr>
        <w:tabs>
          <w:tab w:val="left" w:pos="8460"/>
        </w:tabs>
        <w:spacing w:after="0" w:line="240" w:lineRule="auto"/>
        <w:ind w:firstLine="709"/>
        <w:jc w:val="center"/>
        <w:rPr>
          <w:rFonts w:ascii="Times New Roman" w:eastAsia="Times New Roman" w:hAnsi="Times New Roman" w:cs="Times New Roman"/>
          <w:i/>
          <w:noProof/>
          <w:color w:val="000000"/>
          <w:spacing w:val="-1"/>
          <w:sz w:val="24"/>
          <w:szCs w:val="24"/>
          <w:lang w:val="kk-KZ"/>
        </w:rPr>
      </w:pPr>
      <m:oMathPara>
        <m:oMath>
          <m:r>
            <w:rPr>
              <w:rFonts w:ascii="Cambria Math" w:eastAsia="Times New Roman" w:hAnsi="Cambria Math" w:cs="Times New Roman"/>
              <w:noProof/>
              <w:color w:val="000000"/>
              <w:spacing w:val="-1"/>
              <w:sz w:val="24"/>
              <w:szCs w:val="24"/>
              <w:lang w:val="kk-KZ"/>
            </w:rPr>
            <m:t>l=</m:t>
          </m:r>
          <m:sSub>
            <m:sSubPr>
              <m:ctrlPr>
                <w:rPr>
                  <w:rFonts w:ascii="Cambria Math" w:eastAsia="Times New Roman" w:hAnsi="Cambria Math" w:cs="Times New Roman"/>
                  <w:i/>
                  <w:noProof/>
                  <w:color w:val="000000"/>
                  <w:spacing w:val="-1"/>
                  <w:sz w:val="24"/>
                  <w:szCs w:val="24"/>
                  <w:lang w:val="kk-KZ"/>
                </w:rPr>
              </m:ctrlPr>
            </m:sSubPr>
            <m:e>
              <m:r>
                <w:rPr>
                  <w:rFonts w:ascii="Cambria Math" w:eastAsia="Times New Roman" w:hAnsi="Cambria Math" w:cs="Times New Roman"/>
                  <w:noProof/>
                  <w:color w:val="000000"/>
                  <w:spacing w:val="-1"/>
                  <w:sz w:val="24"/>
                  <w:szCs w:val="24"/>
                  <w:lang w:val="kk-KZ"/>
                </w:rPr>
                <m:t>l</m:t>
              </m:r>
            </m:e>
            <m:sub>
              <m:r>
                <w:rPr>
                  <w:rFonts w:ascii="Cambria Math" w:eastAsia="Times New Roman" w:hAnsi="Cambria Math" w:cs="Times New Roman"/>
                  <w:noProof/>
                  <w:color w:val="000000"/>
                  <w:spacing w:val="-1"/>
                  <w:sz w:val="24"/>
                  <w:szCs w:val="24"/>
                  <w:lang w:val="kk-KZ"/>
                </w:rPr>
                <m:t>0</m:t>
              </m:r>
            </m:sub>
          </m:sSub>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oMath>
      </m:oMathPara>
    </w:p>
    <w:p w:rsidR="00D35A11" w:rsidRPr="00717158" w:rsidRDefault="00D35A11" w:rsidP="00D35A11">
      <w:pPr>
        <w:rPr>
          <w:rFonts w:ascii="Times New Roman" w:hAnsi="Times New Roman" w:cs="Times New Roman"/>
          <w:sz w:val="24"/>
          <w:szCs w:val="24"/>
          <w:lang w:val="kk-KZ"/>
        </w:rPr>
      </w:pPr>
      <w:r w:rsidRPr="00717158">
        <w:rPr>
          <w:rFonts w:ascii="Times New Roman" w:hAnsi="Times New Roman" w:cs="Times New Roman"/>
          <w:sz w:val="24"/>
          <w:szCs w:val="24"/>
          <w:lang w:val="kk-KZ"/>
        </w:rPr>
        <w:t>мұнда с-жарық жылдамдығы, с=3·108 м/с.Стерженнің көлденең қимасы өзгермейді.</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Уақыттың релятивисттік қысқаруы: Тыныштықтағы массаның жылдамдыққа тәуелділігі. Масса мен энергияның арасындағы байланыс К0 санақ жүйесіндегі бір нүктеде болған екі оқиғаның арасындағы уақыты </w:t>
      </w:r>
      <w:r w:rsidRPr="00D35A11">
        <w:rPr>
          <w:rFonts w:ascii="Times New Roman" w:hAnsi="Times New Roman" w:cs="Times New Roman"/>
          <w:sz w:val="24"/>
          <w:szCs w:val="24"/>
        </w:rPr>
        <w:t>τ</w:t>
      </w:r>
      <w:r w:rsidRPr="00E94441">
        <w:rPr>
          <w:rFonts w:ascii="Times New Roman" w:hAnsi="Times New Roman" w:cs="Times New Roman"/>
          <w:sz w:val="24"/>
          <w:szCs w:val="24"/>
          <w:lang w:val="kk-KZ"/>
        </w:rPr>
        <w:t>₀ десек, ал дәл осы екі оқиғаның арасындағы уақытты К санақ жүйесі</w:t>
      </w:r>
      <w:r w:rsidRPr="00E94441">
        <w:rPr>
          <w:rFonts w:ascii="Times New Roman" w:eastAsia="DengXian" w:hAnsi="Times New Roman" w:cs="Times New Roman"/>
          <w:sz w:val="24"/>
          <w:szCs w:val="24"/>
          <w:lang w:val="kk-KZ"/>
        </w:rPr>
        <w:t>ндег</w:t>
      </w:r>
      <w:r w:rsidRPr="00E94441">
        <w:rPr>
          <w:rFonts w:ascii="Times New Roman" w:hAnsi="Times New Roman" w:cs="Times New Roman"/>
          <w:sz w:val="24"/>
          <w:szCs w:val="24"/>
          <w:lang w:val="kk-KZ"/>
        </w:rPr>
        <w:t xml:space="preserve">і шамасын </w:t>
      </w:r>
      <w:r w:rsidRPr="00D35A11">
        <w:rPr>
          <w:rFonts w:ascii="Times New Roman" w:hAnsi="Times New Roman" w:cs="Times New Roman"/>
          <w:sz w:val="24"/>
          <w:szCs w:val="24"/>
        </w:rPr>
        <w:t>τ</w:t>
      </w:r>
      <w:r w:rsidRPr="00E94441">
        <w:rPr>
          <w:rFonts w:ascii="Times New Roman" w:hAnsi="Times New Roman" w:cs="Times New Roman"/>
          <w:sz w:val="24"/>
          <w:szCs w:val="24"/>
          <w:lang w:val="kk-KZ"/>
        </w:rPr>
        <w:t xml:space="preserve"> дейтін болсақ, онда   </w:t>
      </w:r>
    </w:p>
    <w:p w:rsidR="00717158" w:rsidRPr="00582D0C" w:rsidRDefault="00717158" w:rsidP="00717158">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τ=</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τ</m:t>
                  </m:r>
                </m:e>
                <m:sub>
                  <m:r>
                    <w:rPr>
                      <w:rFonts w:ascii="Cambria Math" w:eastAsia="Times New Roman" w:hAnsi="Cambria Math" w:cs="Times New Roman"/>
                      <w:noProof/>
                      <w:color w:val="000000"/>
                      <w:spacing w:val="-1"/>
                      <w:sz w:val="24"/>
                      <w:szCs w:val="24"/>
                      <w:lang w:val="en-US"/>
                    </w:rPr>
                    <m:t>0</m:t>
                  </m:r>
                </m:sub>
              </m:sSub>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D35A11" w:rsidRPr="00717158"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Релятивисті</w:t>
      </w:r>
      <w:r w:rsidRPr="00D35A11">
        <w:rPr>
          <w:rFonts w:ascii="Times New Roman" w:eastAsia="DengXian" w:hAnsi="Times New Roman" w:cs="Times New Roman"/>
          <w:sz w:val="24"/>
          <w:szCs w:val="24"/>
        </w:rPr>
        <w:t>к</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динамика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Релятивистік</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ϑ</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жылдамдықпен</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қозғалғанда</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заттың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массасы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көбейеді</w:t>
      </w:r>
      <w:r w:rsidRPr="00717158">
        <w:rPr>
          <w:rFonts w:ascii="Times New Roman" w:hAnsi="Times New Roman" w:cs="Times New Roman"/>
          <w:sz w:val="24"/>
          <w:szCs w:val="24"/>
          <w:lang w:val="en-US"/>
        </w:rPr>
        <w:t xml:space="preserve">.       </w:t>
      </w:r>
    </w:p>
    <w:p w:rsidR="00717158" w:rsidRPr="00582D0C" w:rsidRDefault="00717158" w:rsidP="00717158">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m=</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m</m:t>
                  </m:r>
                </m:e>
                <m:sub>
                  <m:r>
                    <w:rPr>
                      <w:rFonts w:ascii="Cambria Math" w:eastAsia="Times New Roman" w:hAnsi="Cambria Math" w:cs="Times New Roman"/>
                      <w:noProof/>
                      <w:color w:val="000000"/>
                      <w:spacing w:val="-1"/>
                      <w:sz w:val="24"/>
                      <w:szCs w:val="24"/>
                      <w:lang w:val="en-US"/>
                    </w:rPr>
                    <m:t>0</m:t>
                  </m:r>
                </m:sub>
              </m:sSub>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D35A11" w:rsidRPr="00717158" w:rsidRDefault="00D35A11" w:rsidP="00D35A11">
      <w:pPr>
        <w:rPr>
          <w:rFonts w:ascii="Times New Roman" w:hAnsi="Times New Roman" w:cs="Times New Roman"/>
          <w:sz w:val="24"/>
          <w:szCs w:val="24"/>
          <w:lang w:val="en-US"/>
        </w:rPr>
      </w:pPr>
      <w:r w:rsidRPr="00717158">
        <w:rPr>
          <w:rFonts w:ascii="Times New Roman" w:hAnsi="Times New Roman" w:cs="Times New Roman"/>
          <w:sz w:val="24"/>
          <w:szCs w:val="24"/>
          <w:lang w:val="en-US"/>
        </w:rPr>
        <w:t>m₀-</w:t>
      </w:r>
      <w:r w:rsidRPr="00D35A11">
        <w:rPr>
          <w:rFonts w:ascii="Times New Roman" w:hAnsi="Times New Roman" w:cs="Times New Roman"/>
          <w:sz w:val="24"/>
          <w:szCs w:val="24"/>
        </w:rPr>
        <w:t>дененің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тыныштық</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массасы</w:t>
      </w:r>
      <w:r w:rsidRPr="00717158">
        <w:rPr>
          <w:rFonts w:ascii="Times New Roman" w:hAnsi="Times New Roman" w:cs="Times New Roman"/>
          <w:sz w:val="24"/>
          <w:szCs w:val="24"/>
          <w:lang w:val="en-US"/>
        </w:rPr>
        <w:t>.</w:t>
      </w:r>
    </w:p>
    <w:p w:rsidR="00717158" w:rsidRPr="00582D0C" w:rsidRDefault="00D35A11" w:rsidP="00717158">
      <w:pPr>
        <w:tabs>
          <w:tab w:val="left" w:pos="8460"/>
        </w:tabs>
        <w:spacing w:after="0" w:line="240" w:lineRule="auto"/>
        <w:ind w:firstLine="709"/>
        <w:jc w:val="both"/>
        <w:rPr>
          <w:rFonts w:ascii="Times New Roman" w:eastAsia="Times New Roman" w:hAnsi="Times New Roman" w:cs="Times New Roman"/>
          <w:b/>
          <w:noProof/>
          <w:color w:val="000000"/>
          <w:spacing w:val="-1"/>
          <w:sz w:val="24"/>
          <w:szCs w:val="24"/>
          <w:lang w:val="kk-KZ"/>
        </w:rPr>
      </w:pPr>
      <w:r w:rsidRPr="00D35A11">
        <w:rPr>
          <w:rFonts w:ascii="Times New Roman" w:hAnsi="Times New Roman" w:cs="Times New Roman"/>
          <w:sz w:val="24"/>
          <w:szCs w:val="24"/>
        </w:rPr>
        <w:t>Жылдамдықтарды</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қосудың</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релятивисттік</w:t>
      </w:r>
      <w:r w:rsidRPr="00717158">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00717158" w:rsidRPr="00717158">
        <w:rPr>
          <w:rFonts w:ascii="Times New Roman" w:eastAsia="Times New Roman" w:hAnsi="Times New Roman" w:cs="Times New Roman"/>
          <w:noProof/>
          <w:color w:val="000000"/>
          <w:spacing w:val="-1"/>
          <w:sz w:val="24"/>
          <w:szCs w:val="24"/>
          <w:lang w:val="kk-KZ"/>
        </w:rPr>
        <w:t xml:space="preserve"> </w:t>
      </w:r>
      <w:r w:rsidR="00717158" w:rsidRPr="00582D0C">
        <w:rPr>
          <w:rFonts w:ascii="Times New Roman" w:eastAsia="Times New Roman" w:hAnsi="Times New Roman" w:cs="Times New Roman"/>
          <w:noProof/>
          <w:color w:val="000000"/>
          <w:spacing w:val="-1"/>
          <w:sz w:val="24"/>
          <w:szCs w:val="24"/>
          <w:lang w:val="kk-KZ"/>
        </w:rPr>
        <w:t>u</w:t>
      </w:r>
      <w:r w:rsidR="00717158" w:rsidRPr="00582D0C">
        <w:rPr>
          <w:rFonts w:ascii="Times New Roman" w:eastAsia="Times New Roman" w:hAnsi="Times New Roman" w:cs="Times New Roman"/>
          <w:noProof/>
          <w:color w:val="000000"/>
          <w:spacing w:val="-1"/>
          <w:sz w:val="24"/>
          <w:szCs w:val="24"/>
          <w:vertAlign w:val="subscript"/>
          <w:lang w:val="kk-KZ"/>
        </w:rPr>
        <w:t>х</w:t>
      </w:r>
      <w:r w:rsidR="00717158" w:rsidRPr="00582D0C">
        <w:rPr>
          <w:rFonts w:ascii="Times New Roman" w:eastAsia="Times New Roman" w:hAnsi="Times New Roman" w:cs="Times New Roman"/>
          <w:noProof/>
          <w:color w:val="000000"/>
          <w:spacing w:val="-1"/>
          <w:sz w:val="24"/>
          <w:szCs w:val="24"/>
          <w:lang w:val="kk-KZ"/>
        </w:rPr>
        <w:t>=</w:t>
      </w:r>
      <w:r w:rsidR="00717158" w:rsidRPr="00582D0C">
        <w:rPr>
          <w:rFonts w:ascii="Times New Roman" w:eastAsia="Times New Roman" w:hAnsi="Times New Roman" w:cs="Times New Roman"/>
          <w:noProof/>
          <w:color w:val="000000"/>
          <w:spacing w:val="-1"/>
          <w:sz w:val="24"/>
          <w:szCs w:val="24"/>
          <w:lang w:val="kk-KZ"/>
        </w:rPr>
        <w:fldChar w:fldCharType="begin"/>
      </w:r>
      <w:r w:rsidR="00717158" w:rsidRPr="00582D0C">
        <w:rPr>
          <w:rFonts w:ascii="Times New Roman" w:eastAsia="Times New Roman" w:hAnsi="Times New Roman" w:cs="Times New Roman"/>
          <w:noProof/>
          <w:color w:val="000000"/>
          <w:spacing w:val="-1"/>
          <w:sz w:val="24"/>
          <w:szCs w:val="24"/>
          <w:lang w:val="kk-KZ"/>
        </w:rPr>
        <w:instrText xml:space="preserve"> QUOTE </w:instrText>
      </w:r>
      <w:r w:rsidR="00E94441">
        <w:rPr>
          <w:rFonts w:ascii="Times New Roman" w:hAnsi="Times New Roman" w:cs="Times New Roman"/>
          <w:position w:val="-26"/>
          <w:sz w:val="24"/>
          <w:szCs w:val="24"/>
        </w:rPr>
        <w:pict>
          <v:shape id="_x0000_i1037" type="#_x0000_t75" style="width:21.6pt;height:27pt" equationxml="&lt;">
            <v:imagedata chromakey="white"/>
          </v:shape>
        </w:pict>
      </w:r>
      <w:r w:rsidR="00717158" w:rsidRPr="00582D0C">
        <w:rPr>
          <w:rFonts w:ascii="Times New Roman" w:eastAsia="Times New Roman" w:hAnsi="Times New Roman" w:cs="Times New Roman"/>
          <w:noProof/>
          <w:color w:val="000000"/>
          <w:spacing w:val="-1"/>
          <w:sz w:val="24"/>
          <w:szCs w:val="24"/>
          <w:lang w:val="kk-KZ"/>
        </w:rPr>
        <w:instrText xml:space="preserve"> </w:instrText>
      </w:r>
      <w:r w:rsidR="00717158" w:rsidRPr="00582D0C">
        <w:rPr>
          <w:rFonts w:ascii="Times New Roman" w:eastAsia="Times New Roman" w:hAnsi="Times New Roman" w:cs="Times New Roman"/>
          <w:noProof/>
          <w:color w:val="000000"/>
          <w:spacing w:val="-1"/>
          <w:sz w:val="24"/>
          <w:szCs w:val="24"/>
          <w:lang w:val="kk-KZ"/>
        </w:rPr>
        <w:fldChar w:fldCharType="separate"/>
      </w:r>
      <w:r w:rsidR="00E94441">
        <w:rPr>
          <w:rFonts w:ascii="Times New Roman" w:hAnsi="Times New Roman" w:cs="Times New Roman"/>
          <w:position w:val="-26"/>
          <w:sz w:val="24"/>
          <w:szCs w:val="24"/>
        </w:rPr>
        <w:pict>
          <v:shape id="_x0000_i1038" type="#_x0000_t75" style="width:21.6pt;height:27pt" equationxml="&lt;">
            <v:imagedata r:id="rId38" o:title="" chromakey="white"/>
          </v:shape>
        </w:pict>
      </w:r>
      <w:r w:rsidR="00717158" w:rsidRPr="00582D0C">
        <w:rPr>
          <w:rFonts w:ascii="Times New Roman" w:eastAsia="Times New Roman" w:hAnsi="Times New Roman" w:cs="Times New Roman"/>
          <w:noProof/>
          <w:color w:val="000000"/>
          <w:spacing w:val="-1"/>
          <w:sz w:val="24"/>
          <w:szCs w:val="24"/>
          <w:lang w:val="kk-KZ"/>
        </w:rPr>
        <w:fldChar w:fldCharType="end"/>
      </w:r>
    </w:p>
    <w:p w:rsidR="00D35A11" w:rsidRPr="00717158" w:rsidRDefault="00D35A11" w:rsidP="00D35A11">
      <w:pPr>
        <w:rPr>
          <w:rFonts w:ascii="Times New Roman" w:hAnsi="Times New Roman" w:cs="Times New Roman"/>
          <w:sz w:val="24"/>
          <w:szCs w:val="24"/>
          <w:lang w:val="kk-KZ"/>
        </w:rPr>
      </w:pPr>
      <w:r w:rsidRPr="00717158">
        <w:rPr>
          <w:rFonts w:ascii="Times New Roman" w:hAnsi="Times New Roman" w:cs="Times New Roman"/>
          <w:sz w:val="24"/>
          <w:szCs w:val="24"/>
          <w:lang w:val="kk-KZ"/>
        </w:rPr>
        <w:t>мұнда uх-К´ СЖ-дегі   жылдамдығының ОХ осіндегі құраушысы;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Бөлшек импульсінің жылдамдыққа тәуелдігі:      </w:t>
      </w:r>
    </w:p>
    <w:p w:rsidR="00717158" w:rsidRPr="00582D0C" w:rsidRDefault="00717158" w:rsidP="00717158">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p=</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m</m:t>
                  </m:r>
                </m:e>
                <m:sub>
                  <m:r>
                    <w:rPr>
                      <w:rFonts w:ascii="Cambria Math" w:eastAsia="Times New Roman" w:hAnsi="Cambria Math" w:cs="Times New Roman"/>
                      <w:noProof/>
                      <w:color w:val="000000"/>
                      <w:spacing w:val="-1"/>
                      <w:sz w:val="24"/>
                      <w:szCs w:val="24"/>
                      <w:lang w:val="en-US"/>
                    </w:rPr>
                    <m:t>0</m:t>
                  </m:r>
                </m:sub>
              </m:sSub>
              <m:r>
                <w:rPr>
                  <w:rFonts w:ascii="Cambria Math" w:eastAsia="Times New Roman" w:hAnsi="Cambria Math" w:cs="Times New Roman"/>
                  <w:noProof/>
                  <w:color w:val="000000"/>
                  <w:spacing w:val="-1"/>
                  <w:sz w:val="24"/>
                  <w:szCs w:val="24"/>
                  <w:lang w:val="en-US"/>
                </w:rPr>
                <m:t>ϑ</m:t>
              </m:r>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m-бөлшектің тыныштықтағы массасы, ϑ-оның жылдамдығы.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Масса мен энергияның арасындағы байланыс: Бөлшектің толық энергиясы (тыныштық және кинетикалық энергияның қосындысы). Энергия мен массаның арасындағы байланыс, энергияның сақталу заңымен дене массаның оның қозғалыс жылдамдығына тәуелділігінен шығады. Эйнштейн салыстырмалылық теориясын пайдаланып, өзінің қарапайымдылығы </w:t>
      </w:r>
      <w:r w:rsidRPr="00D35A11">
        <w:rPr>
          <w:rFonts w:ascii="Times New Roman" w:hAnsi="Times New Roman" w:cs="Times New Roman"/>
          <w:sz w:val="24"/>
          <w:szCs w:val="24"/>
        </w:rPr>
        <w:lastRenderedPageBreak/>
        <w:t>мен жалпылығы жағынан тамаша энергия мен масса арасындағы байланыс формуласын тағайындады:                    E=</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ϑ</m:t>
                        </m:r>
                      </m:e>
                      <m:sup>
                        <m:r>
                          <w:rPr>
                            <w:rFonts w:ascii="Cambria Math" w:hAnsi="Cambria Math" w:cs="Times New Roman"/>
                            <w:sz w:val="24"/>
                            <w:szCs w:val="24"/>
                          </w:rPr>
                          <m:t>2</m:t>
                        </m:r>
                      </m:sup>
                    </m:sSup>
                  </m:num>
                  <m:den>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den>
                </m:f>
              </m:e>
            </m:rad>
          </m:den>
        </m:f>
      </m:oMath>
      <w:r w:rsidRPr="00D35A11">
        <w:rPr>
          <w:rFonts w:ascii="Times New Roman" w:hAnsi="Times New Roman" w:cs="Times New Roman"/>
          <w:sz w:val="24"/>
          <w:szCs w:val="24"/>
        </w:rPr>
        <w:t xml:space="preserve">       Бөлшектің тыныштық энергиясы: E₀=m₀c²</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Физикада аса қарапайым, түрі жағынан ықшам және мазмұны жағынан кең тынысты екі ғана ұлы формула бар. Олардың бірі Эйнштейн формуласы         E=mc², екіншісі Планк формуласы.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Массамен энергияның арасындағы </w:t>
      </w:r>
      <w:proofErr w:type="gramStart"/>
      <w:r w:rsidRPr="00D35A11">
        <w:rPr>
          <w:rFonts w:ascii="Times New Roman" w:hAnsi="Times New Roman" w:cs="Times New Roman"/>
          <w:sz w:val="24"/>
          <w:szCs w:val="24"/>
        </w:rPr>
        <w:t xml:space="preserve">байланыс:   </w:t>
      </w:r>
      <w:proofErr w:type="gramEnd"/>
      <w:r w:rsidRPr="00D35A11">
        <w:rPr>
          <w:rFonts w:ascii="Times New Roman" w:hAnsi="Times New Roman" w:cs="Times New Roman"/>
          <w:sz w:val="24"/>
          <w:szCs w:val="24"/>
        </w:rPr>
        <w:t xml:space="preserve">    ΔE=Δmc²</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Сәуле шығару және спектрлер. Сәуле шығарудың түрлері. Жарықты зарядталған бөлшектер-электрондар шығарады, олар атомдар ішінде қозғалып жүреді. Атом сәуле шығара бастауы үшін, оған белгілі мөлшерде энергия берілуі керек. Атом сәуле шығарғанда қабылданған энергияны жұмсайды, сондықтан заттың үздіксіз жарық шығаруы үшін оның атомдарына сырттан үздіксіз энергия ағыны келіп тұруы керек. Егер атомдар энергияны соқтығысулар кезінде жылу қозғалысы процесінде алса, онда жылу шығару туралы сөз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Жылулық сәуле шығару. Сәуле шығарудың ең қарапайым және көп тараған түрі-жылулық сәуле шығару, мұнда жарық шығаруға жұмсалған атом энергиясы сәуле шығарушы дене атомдарының жылулық қозғалысының энергиясы есебінен компенсацияланады. Неғұрлым дененің температурасы жоғары болса, атомдар соғұрлым жылдам қозғалады. Шапшаң атомдар бір-бірімен соқтығысқанда, олардың кинетикалық энергиясының бір бөлігі атомдардың қозу энергиясына айналады, ал бұлар сонан кейін жарық шығарады. Күннің сәуле шығаруы, қыздыру шамдары, жалын-бұл жылулық сәуле шығару.</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Электролюминесценция.Газдардағы разряд кезінде, шапшаң қозғалған электрондардың кинетикалық энергиясының бір бөлігі атомдарды қоздыруға жұмсалады. Қозған атомдар осы энергияны жарық толқындары </w:t>
      </w:r>
      <w:proofErr w:type="gramStart"/>
      <w:r w:rsidRPr="00D35A11">
        <w:rPr>
          <w:rFonts w:ascii="Times New Roman" w:hAnsi="Times New Roman" w:cs="Times New Roman"/>
          <w:sz w:val="24"/>
          <w:szCs w:val="24"/>
        </w:rPr>
        <w:t>түрінде  бөліп</w:t>
      </w:r>
      <w:proofErr w:type="gramEnd"/>
      <w:r w:rsidRPr="00D35A11">
        <w:rPr>
          <w:rFonts w:ascii="Times New Roman" w:hAnsi="Times New Roman" w:cs="Times New Roman"/>
          <w:sz w:val="24"/>
          <w:szCs w:val="24"/>
        </w:rPr>
        <w:t xml:space="preserve"> шығарады. Бұл құбылысты электролюминесценция деп атайды. </w:t>
      </w:r>
      <w:proofErr w:type="gramStart"/>
      <w:r w:rsidRPr="00D35A11">
        <w:rPr>
          <w:rFonts w:ascii="Times New Roman" w:hAnsi="Times New Roman" w:cs="Times New Roman"/>
          <w:sz w:val="24"/>
          <w:szCs w:val="24"/>
        </w:rPr>
        <w:t>Мыс:Солтүстік</w:t>
      </w:r>
      <w:proofErr w:type="gramEnd"/>
      <w:r w:rsidRPr="00D35A11">
        <w:rPr>
          <w:rFonts w:ascii="Times New Roman" w:hAnsi="Times New Roman" w:cs="Times New Roman"/>
          <w:sz w:val="24"/>
          <w:szCs w:val="24"/>
        </w:rPr>
        <w:t xml:space="preserve"> шұғыла.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Катодолюминесценция-қатты денелердің оларды электрондармен атқылаудан жарқыл шығаруы. Катодолюминесценцияның арқасында телевизордың электрон-сәулелік түтіктерінің экрандары жарықталынады.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Хемилюминесценция. Энергияны бөліп шығару арқылы жүретін кейбір химиялық </w:t>
      </w:r>
      <w:proofErr w:type="gramStart"/>
      <w:r w:rsidRPr="00D35A11">
        <w:rPr>
          <w:rFonts w:ascii="Times New Roman" w:hAnsi="Times New Roman" w:cs="Times New Roman"/>
          <w:sz w:val="24"/>
          <w:szCs w:val="24"/>
        </w:rPr>
        <w:t>реакцияларда  осы</w:t>
      </w:r>
      <w:proofErr w:type="gramEnd"/>
      <w:r w:rsidRPr="00D35A11">
        <w:rPr>
          <w:rFonts w:ascii="Times New Roman" w:hAnsi="Times New Roman" w:cs="Times New Roman"/>
          <w:sz w:val="24"/>
          <w:szCs w:val="24"/>
        </w:rPr>
        <w:t xml:space="preserve"> энергияның бір бөлігі тікелей жарық энергиясына айналады. Жарық көзі суық күйінде қалады. Бұл құбылыс хемилюминесценция деп аталады. Жарқырауық қоңыздар, қоңыздар, бактериялар, жәндіктер, балықтар жатады. Кейбір денелер түскен жарықтың әсерінен өздері тікелей жарқыл шығара бастауы. Мысалы: шыршаның ойыншықтары.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Спектрдің түрлері. Сызықтық спектр. Газ тәріздес атомарлық күйдегі заттың шығарған сәулесінің </w:t>
      </w:r>
      <w:proofErr w:type="gramStart"/>
      <w:r w:rsidRPr="00D35A11">
        <w:rPr>
          <w:rFonts w:ascii="Times New Roman" w:hAnsi="Times New Roman" w:cs="Times New Roman"/>
          <w:sz w:val="24"/>
          <w:szCs w:val="24"/>
        </w:rPr>
        <w:t>спектрі  сызықтық</w:t>
      </w:r>
      <w:proofErr w:type="gramEnd"/>
      <w:r w:rsidRPr="00D35A11">
        <w:rPr>
          <w:rFonts w:ascii="Times New Roman" w:hAnsi="Times New Roman" w:cs="Times New Roman"/>
          <w:sz w:val="24"/>
          <w:szCs w:val="24"/>
        </w:rPr>
        <w:t xml:space="preserve"> спектр болады. Егер газ жалынына, ас тұзының ерітіндісіне батырылған асбесті ұстайық. Натрийдің буы жалынының түсін сарғайтады да, спектрде ашық сары сызық пайда болады. Натрийдің буы сызықтық спектр береді. Сызықтық спектрлерді газ күйіндегі барлық заттың атомдары </w:t>
      </w:r>
      <w:proofErr w:type="gramStart"/>
      <w:r w:rsidRPr="00D35A11">
        <w:rPr>
          <w:rFonts w:ascii="Times New Roman" w:hAnsi="Times New Roman" w:cs="Times New Roman"/>
          <w:sz w:val="24"/>
          <w:szCs w:val="24"/>
        </w:rPr>
        <w:t>( молекулалары</w:t>
      </w:r>
      <w:proofErr w:type="gramEnd"/>
      <w:r w:rsidRPr="00D35A11">
        <w:rPr>
          <w:rFonts w:ascii="Times New Roman" w:hAnsi="Times New Roman" w:cs="Times New Roman"/>
          <w:sz w:val="24"/>
          <w:szCs w:val="24"/>
        </w:rPr>
        <w:t xml:space="preserve"> емес) береді.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Үздіксіз немесе тұтас спектр. Күн сәулесінің, қыздыру </w:t>
      </w:r>
      <w:proofErr w:type="gramStart"/>
      <w:r w:rsidRPr="00D35A11">
        <w:rPr>
          <w:rFonts w:ascii="Times New Roman" w:hAnsi="Times New Roman" w:cs="Times New Roman"/>
          <w:sz w:val="24"/>
          <w:szCs w:val="24"/>
        </w:rPr>
        <w:t>лампасының  спектрі</w:t>
      </w:r>
      <w:proofErr w:type="gramEnd"/>
      <w:r w:rsidRPr="00D35A11">
        <w:rPr>
          <w:rFonts w:ascii="Times New Roman" w:hAnsi="Times New Roman" w:cs="Times New Roman"/>
          <w:sz w:val="24"/>
          <w:szCs w:val="24"/>
        </w:rPr>
        <w:t xml:space="preserve"> үздіксіз спектр болвп табылады. Осы спектрде барлық толқын ұзындықтары бар деген сөз. </w:t>
      </w:r>
      <w:proofErr w:type="gramStart"/>
      <w:r w:rsidRPr="00D35A11">
        <w:rPr>
          <w:rFonts w:ascii="Times New Roman" w:hAnsi="Times New Roman" w:cs="Times New Roman"/>
          <w:sz w:val="24"/>
          <w:szCs w:val="24"/>
        </w:rPr>
        <w:t>Бұл  спектрді</w:t>
      </w:r>
      <w:proofErr w:type="gramEnd"/>
      <w:r w:rsidRPr="00D35A11">
        <w:rPr>
          <w:rFonts w:ascii="Times New Roman" w:hAnsi="Times New Roman" w:cs="Times New Roman"/>
          <w:sz w:val="24"/>
          <w:szCs w:val="24"/>
        </w:rPr>
        <w:t xml:space="preserve"> үздіксіз немесе тұтас спектр деп атайды. Қатты, сұйық күйдегі денелер және </w:t>
      </w:r>
      <w:r w:rsidRPr="00D35A11">
        <w:rPr>
          <w:rFonts w:ascii="Times New Roman" w:hAnsi="Times New Roman" w:cs="Times New Roman"/>
          <w:sz w:val="24"/>
          <w:szCs w:val="24"/>
        </w:rPr>
        <w:lastRenderedPageBreak/>
        <w:t xml:space="preserve">газдар осы спектрлерді береді. Үздіксіз спектр шығарып алу үшін денені жоғары температураға дейін қыздырады.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Жұтылу спектрлері. Егер жарықтың ақ </w:t>
      </w:r>
      <w:proofErr w:type="gramStart"/>
      <w:r w:rsidRPr="00D35A11">
        <w:rPr>
          <w:rFonts w:ascii="Times New Roman" w:hAnsi="Times New Roman" w:cs="Times New Roman"/>
          <w:sz w:val="24"/>
          <w:szCs w:val="24"/>
        </w:rPr>
        <w:t>сәулесінің  жолына</w:t>
      </w:r>
      <w:proofErr w:type="gramEnd"/>
      <w:r w:rsidRPr="00D35A11">
        <w:rPr>
          <w:rFonts w:ascii="Times New Roman" w:hAnsi="Times New Roman" w:cs="Times New Roman"/>
          <w:sz w:val="24"/>
          <w:szCs w:val="24"/>
        </w:rPr>
        <w:t xml:space="preserve"> натрий буын жіберсек, онда біз тұтас спектрде қара сызықтар шыққанын көреміз. </w:t>
      </w:r>
      <w:proofErr w:type="gramStart"/>
      <w:r w:rsidRPr="00D35A11">
        <w:rPr>
          <w:rFonts w:ascii="Times New Roman" w:hAnsi="Times New Roman" w:cs="Times New Roman"/>
          <w:sz w:val="24"/>
          <w:szCs w:val="24"/>
        </w:rPr>
        <w:t>Бұл  қара</w:t>
      </w:r>
      <w:proofErr w:type="gramEnd"/>
      <w:r w:rsidRPr="00D35A11">
        <w:rPr>
          <w:rFonts w:ascii="Times New Roman" w:hAnsi="Times New Roman" w:cs="Times New Roman"/>
          <w:sz w:val="24"/>
          <w:szCs w:val="24"/>
        </w:rPr>
        <w:t xml:space="preserve"> сызықтардың орны осы заттың сызықтық спектріндегі  түсті  жолақтардың орнына сәйкес келеді. Осыдан белгілі бір </w:t>
      </w:r>
      <w:proofErr w:type="gramStart"/>
      <w:r w:rsidRPr="00D35A11">
        <w:rPr>
          <w:rFonts w:ascii="Times New Roman" w:hAnsi="Times New Roman" w:cs="Times New Roman"/>
          <w:sz w:val="24"/>
          <w:szCs w:val="24"/>
        </w:rPr>
        <w:t>элементтердің  атомдары</w:t>
      </w:r>
      <w:proofErr w:type="gramEnd"/>
      <w:r w:rsidRPr="00D35A11">
        <w:rPr>
          <w:rFonts w:ascii="Times New Roman" w:hAnsi="Times New Roman" w:cs="Times New Roman"/>
          <w:sz w:val="24"/>
          <w:szCs w:val="24"/>
        </w:rPr>
        <w:t xml:space="preserve"> қандай жарық толқындарын шығарса, сондай толқындарды жұтады. Түрлі </w:t>
      </w:r>
      <w:proofErr w:type="gramStart"/>
      <w:r w:rsidRPr="00D35A11">
        <w:rPr>
          <w:rFonts w:ascii="Times New Roman" w:hAnsi="Times New Roman" w:cs="Times New Roman"/>
          <w:sz w:val="24"/>
          <w:szCs w:val="24"/>
        </w:rPr>
        <w:t>орталардың ,</w:t>
      </w:r>
      <w:proofErr w:type="gramEnd"/>
      <w:r w:rsidRPr="00D35A11">
        <w:rPr>
          <w:rFonts w:ascii="Times New Roman" w:hAnsi="Times New Roman" w:cs="Times New Roman"/>
          <w:sz w:val="24"/>
          <w:szCs w:val="24"/>
        </w:rPr>
        <w:t xml:space="preserve"> ұзындықтары әр түрлі жарық толқындардын жұту салдарынан шығатын қара сызықтарды жұтылу спектрі деп атайды.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Күн спектрі. </w:t>
      </w:r>
      <w:proofErr w:type="gramStart"/>
      <w:r w:rsidRPr="00D35A11">
        <w:rPr>
          <w:rFonts w:ascii="Times New Roman" w:hAnsi="Times New Roman" w:cs="Times New Roman"/>
          <w:sz w:val="24"/>
          <w:szCs w:val="24"/>
        </w:rPr>
        <w:t>Спектроскоптың  көмегімен</w:t>
      </w:r>
      <w:proofErr w:type="gramEnd"/>
      <w:r w:rsidRPr="00D35A11">
        <w:rPr>
          <w:rFonts w:ascii="Times New Roman" w:hAnsi="Times New Roman" w:cs="Times New Roman"/>
          <w:sz w:val="24"/>
          <w:szCs w:val="24"/>
        </w:rPr>
        <w:t xml:space="preserve">  күннің спектрін қарап, біз күннің тұтас спектрі көптеген қара сызықтармен тілімденгенін байқаймыз. Бұл қара сызықтардың спектрдегі орнын </w:t>
      </w:r>
      <w:proofErr w:type="gramStart"/>
      <w:r w:rsidRPr="00D35A11">
        <w:rPr>
          <w:rFonts w:ascii="Times New Roman" w:hAnsi="Times New Roman" w:cs="Times New Roman"/>
          <w:sz w:val="24"/>
          <w:szCs w:val="24"/>
        </w:rPr>
        <w:t>тауып ,</w:t>
      </w:r>
      <w:proofErr w:type="gramEnd"/>
      <w:r w:rsidRPr="00D35A11">
        <w:rPr>
          <w:rFonts w:ascii="Times New Roman" w:hAnsi="Times New Roman" w:cs="Times New Roman"/>
          <w:sz w:val="24"/>
          <w:szCs w:val="24"/>
        </w:rPr>
        <w:t xml:space="preserve"> біз сәулелердің күннің атмосферасында қандай заттар арқылы өткенін анықтай аламыз, сөйтіп күн атмосферасында сутегі, натрийй, кальций, темір т.б. заттар бар екендігі анықталды. Күн спектрі жұтылу спектрі болып табылады.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Спектрлік анализ. Спектрлік анализ деп-жұту және шығару спектрлері бойынша, түрлі заттардың химиялық құрамын зерттейтін әдісті айтады. Спектрлік </w:t>
      </w:r>
      <w:proofErr w:type="gramStart"/>
      <w:r w:rsidRPr="00D35A11">
        <w:rPr>
          <w:rFonts w:ascii="Times New Roman" w:hAnsi="Times New Roman" w:cs="Times New Roman"/>
          <w:sz w:val="24"/>
          <w:szCs w:val="24"/>
        </w:rPr>
        <w:t>анализдың  жәрдемімен</w:t>
      </w:r>
      <w:proofErr w:type="gramEnd"/>
      <w:r w:rsidRPr="00D35A11">
        <w:rPr>
          <w:rFonts w:ascii="Times New Roman" w:hAnsi="Times New Roman" w:cs="Times New Roman"/>
          <w:sz w:val="24"/>
          <w:szCs w:val="24"/>
        </w:rPr>
        <w:t xml:space="preserve"> көптеген жаңа элементтер ашылды.</w:t>
      </w:r>
    </w:p>
    <w:p w:rsidR="0065676A" w:rsidRPr="00582D0C" w:rsidRDefault="0065676A" w:rsidP="0065676A">
      <w:pPr>
        <w:tabs>
          <w:tab w:val="left" w:pos="8460"/>
        </w:tabs>
        <w:spacing w:after="0" w:line="240" w:lineRule="auto"/>
        <w:ind w:firstLine="709"/>
        <w:jc w:val="both"/>
        <w:rPr>
          <w:rFonts w:ascii="Times New Roman" w:eastAsia="Times New Roman" w:hAnsi="Times New Roman" w:cs="Times New Roman"/>
          <w:noProof/>
          <w:color w:val="000000"/>
          <w:spacing w:val="-1"/>
          <w:sz w:val="24"/>
          <w:szCs w:val="24"/>
          <w:lang w:val="en-US"/>
        </w:rPr>
      </w:pPr>
      <m:oMathPara>
        <m:oMath>
          <m:r>
            <w:rPr>
              <w:rFonts w:ascii="Cambria Math" w:eastAsia="Times New Roman" w:hAnsi="Cambria Math" w:cs="Times New Roman"/>
              <w:noProof/>
              <w:color w:val="000000"/>
              <w:spacing w:val="-1"/>
              <w:sz w:val="24"/>
              <w:szCs w:val="24"/>
              <w:lang w:val="en-US"/>
            </w:rPr>
            <m:t>τ=</m:t>
          </m:r>
          <m:f>
            <m:fPr>
              <m:ctrlPr>
                <w:rPr>
                  <w:rFonts w:ascii="Cambria Math" w:eastAsia="Times New Roman" w:hAnsi="Cambria Math" w:cs="Times New Roman"/>
                  <w:i/>
                  <w:noProof/>
                  <w:color w:val="000000"/>
                  <w:spacing w:val="-1"/>
                  <w:sz w:val="24"/>
                  <w:szCs w:val="24"/>
                  <w:lang w:val="en-US"/>
                </w:rPr>
              </m:ctrlPr>
            </m:fPr>
            <m:num>
              <m:sSub>
                <m:sSubPr>
                  <m:ctrlPr>
                    <w:rPr>
                      <w:rFonts w:ascii="Cambria Math" w:eastAsia="Times New Roman" w:hAnsi="Cambria Math" w:cs="Times New Roman"/>
                      <w:i/>
                      <w:noProof/>
                      <w:color w:val="000000"/>
                      <w:spacing w:val="-1"/>
                      <w:sz w:val="24"/>
                      <w:szCs w:val="24"/>
                      <w:lang w:val="en-US"/>
                    </w:rPr>
                  </m:ctrlPr>
                </m:sSubPr>
                <m:e>
                  <m:r>
                    <w:rPr>
                      <w:rFonts w:ascii="Cambria Math" w:eastAsia="Times New Roman" w:hAnsi="Cambria Math" w:cs="Times New Roman"/>
                      <w:noProof/>
                      <w:color w:val="000000"/>
                      <w:spacing w:val="-1"/>
                      <w:sz w:val="24"/>
                      <w:szCs w:val="24"/>
                      <w:lang w:val="en-US"/>
                    </w:rPr>
                    <m:t>τ</m:t>
                  </m:r>
                </m:e>
                <m:sub>
                  <m:r>
                    <w:rPr>
                      <w:rFonts w:ascii="Cambria Math" w:eastAsia="Times New Roman" w:hAnsi="Cambria Math" w:cs="Times New Roman"/>
                      <w:noProof/>
                      <w:color w:val="000000"/>
                      <w:spacing w:val="-1"/>
                      <w:sz w:val="24"/>
                      <w:szCs w:val="24"/>
                      <w:lang w:val="en-US"/>
                    </w:rPr>
                    <m:t>0</m:t>
                  </m:r>
                </m:sub>
              </m:sSub>
            </m:num>
            <m:den>
              <m:rad>
                <m:radPr>
                  <m:degHide m:val="1"/>
                  <m:ctrlPr>
                    <w:rPr>
                      <w:rFonts w:ascii="Cambria Math" w:eastAsia="Times New Roman" w:hAnsi="Cambria Math" w:cs="Times New Roman"/>
                      <w:i/>
                      <w:noProof/>
                      <w:color w:val="000000"/>
                      <w:spacing w:val="-1"/>
                      <w:sz w:val="24"/>
                      <w:szCs w:val="24"/>
                      <w:lang w:val="kk-KZ"/>
                    </w:rPr>
                  </m:ctrlPr>
                </m:radPr>
                <m:deg/>
                <m:e>
                  <m:r>
                    <w:rPr>
                      <w:rFonts w:ascii="Cambria Math" w:eastAsia="Times New Roman" w:hAnsi="Cambria Math" w:cs="Times New Roman"/>
                      <w:noProof/>
                      <w:color w:val="000000"/>
                      <w:spacing w:val="-1"/>
                      <w:sz w:val="24"/>
                      <w:szCs w:val="24"/>
                      <w:lang w:val="kk-KZ"/>
                    </w:rPr>
                    <m:t>1-</m:t>
                  </m:r>
                  <m:f>
                    <m:fPr>
                      <m:ctrlPr>
                        <w:rPr>
                          <w:rFonts w:ascii="Cambria Math" w:eastAsia="Times New Roman" w:hAnsi="Cambria Math" w:cs="Times New Roman"/>
                          <w:i/>
                          <w:noProof/>
                          <w:color w:val="000000"/>
                          <w:spacing w:val="-1"/>
                          <w:sz w:val="24"/>
                          <w:szCs w:val="24"/>
                          <w:lang w:val="en-US"/>
                        </w:rPr>
                      </m:ctrlPr>
                    </m:fPr>
                    <m:num>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ϑ</m:t>
                          </m:r>
                        </m:e>
                        <m:sup>
                          <m:r>
                            <w:rPr>
                              <w:rFonts w:ascii="Cambria Math" w:eastAsia="Times New Roman" w:hAnsi="Cambria Math" w:cs="Times New Roman"/>
                              <w:noProof/>
                              <w:color w:val="000000"/>
                              <w:spacing w:val="-1"/>
                              <w:sz w:val="24"/>
                              <w:szCs w:val="24"/>
                              <w:lang w:val="kk-KZ"/>
                            </w:rPr>
                            <m:t>2</m:t>
                          </m:r>
                        </m:sup>
                      </m:sSup>
                    </m:num>
                    <m:den>
                      <m:sSup>
                        <m:sSupPr>
                          <m:ctrlPr>
                            <w:rPr>
                              <w:rFonts w:ascii="Cambria Math" w:eastAsia="Times New Roman" w:hAnsi="Cambria Math" w:cs="Times New Roman"/>
                              <w:i/>
                              <w:noProof/>
                              <w:color w:val="000000"/>
                              <w:spacing w:val="-1"/>
                              <w:sz w:val="24"/>
                              <w:szCs w:val="24"/>
                              <w:lang w:val="en-US"/>
                            </w:rPr>
                          </m:ctrlPr>
                        </m:sSupPr>
                        <m:e>
                          <m:r>
                            <w:rPr>
                              <w:rFonts w:ascii="Cambria Math" w:eastAsia="Times New Roman" w:hAnsi="Cambria Math" w:cs="Times New Roman"/>
                              <w:noProof/>
                              <w:color w:val="000000"/>
                              <w:spacing w:val="-1"/>
                              <w:sz w:val="24"/>
                              <w:szCs w:val="24"/>
                              <w:lang w:val="kk-KZ"/>
                            </w:rPr>
                            <m:t>c</m:t>
                          </m:r>
                        </m:e>
                        <m:sup>
                          <m:r>
                            <w:rPr>
                              <w:rFonts w:ascii="Cambria Math" w:eastAsia="Times New Roman" w:hAnsi="Cambria Math" w:cs="Times New Roman"/>
                              <w:noProof/>
                              <w:color w:val="000000"/>
                              <w:spacing w:val="-1"/>
                              <w:sz w:val="24"/>
                              <w:szCs w:val="24"/>
                              <w:lang w:val="kk-KZ"/>
                            </w:rPr>
                            <m:t>2</m:t>
                          </m:r>
                        </m:sup>
                      </m:sSup>
                    </m:den>
                  </m:f>
                </m:e>
              </m:rad>
            </m:den>
          </m:f>
        </m:oMath>
      </m:oMathPara>
    </w:p>
    <w:p w:rsidR="002F1ABC" w:rsidRDefault="002F1ABC" w:rsidP="00D35A11">
      <w:pPr>
        <w:rPr>
          <w:rFonts w:ascii="Times New Roman" w:hAnsi="Times New Roman" w:cs="Times New Roman"/>
          <w:b/>
          <w:sz w:val="24"/>
          <w:szCs w:val="24"/>
          <w:lang w:val="kk-KZ"/>
        </w:rPr>
      </w:pPr>
      <w:r>
        <w:rPr>
          <w:rFonts w:ascii="Times New Roman" w:hAnsi="Times New Roman" w:cs="Times New Roman"/>
          <w:b/>
          <w:sz w:val="24"/>
          <w:szCs w:val="24"/>
          <w:lang w:val="kk-KZ"/>
        </w:rPr>
        <w:t>13-дәріс.</w:t>
      </w:r>
    </w:p>
    <w:p w:rsidR="00D35A11" w:rsidRPr="0065676A" w:rsidRDefault="00D35A11" w:rsidP="00D35A11">
      <w:pPr>
        <w:rPr>
          <w:rFonts w:ascii="Times New Roman" w:hAnsi="Times New Roman" w:cs="Times New Roman"/>
          <w:b/>
          <w:sz w:val="24"/>
          <w:szCs w:val="24"/>
        </w:rPr>
      </w:pPr>
      <w:r w:rsidRPr="0065676A">
        <w:rPr>
          <w:rFonts w:ascii="Times New Roman" w:hAnsi="Times New Roman" w:cs="Times New Roman"/>
          <w:b/>
          <w:sz w:val="24"/>
          <w:szCs w:val="24"/>
        </w:rPr>
        <w:t>Кванттық физика. Кванттық теория және Планк формуласы. Фотондар. Жарық кванттарының энергиясы және импульсы. Фотоэффект. Фотоэффект үшін Эйнштейн теңдеуі.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Фотондар. Сәуле шығару және жұтылу кезінде байқалатын жарықтың қасиеттері корпускулалық деп аталады. </w:t>
      </w:r>
      <w:proofErr w:type="gramStart"/>
      <w:r w:rsidRPr="00D35A11">
        <w:rPr>
          <w:rFonts w:ascii="Times New Roman" w:hAnsi="Times New Roman" w:cs="Times New Roman"/>
          <w:sz w:val="24"/>
          <w:szCs w:val="24"/>
        </w:rPr>
        <w:t>Жарық  кванттары</w:t>
      </w:r>
      <w:proofErr w:type="gramEnd"/>
      <w:r w:rsidRPr="00D35A11">
        <w:rPr>
          <w:rFonts w:ascii="Times New Roman" w:hAnsi="Times New Roman" w:cs="Times New Roman"/>
          <w:sz w:val="24"/>
          <w:szCs w:val="24"/>
        </w:rPr>
        <w:t xml:space="preserve">  фотон немесе жарық кванты деген ат алды.Фотон тыныштық күйде болмайды және пайда болысымен бірден с жылдамдық алады.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Жарықтың екі жақты (дуализм) қасиеті. Сонымен жарықтың екі жақтылық (дуализм) қасиеті бар. Жарықтың таралуы кезінде оның толқындық қасиеттері, ал заттармен әсердескенде (сәуле шығаруда және жұтылуда) корпускулалық қасиеттері байқалады.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Фотонның энергиясы: E=h</w:t>
      </w:r>
      <w:r w:rsidRPr="00D35A11">
        <w:rPr>
          <w:rFonts w:ascii="Cambria Math" w:hAnsi="Cambria Math" w:cs="Cambria Math"/>
          <w:sz w:val="24"/>
          <w:szCs w:val="24"/>
        </w:rPr>
        <w:t>𝛎</w:t>
      </w:r>
      <w:r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h=6,63·10¯³⁴Дж·c- планк </w:t>
      </w:r>
      <w:proofErr w:type="gramStart"/>
      <w:r w:rsidRPr="00D35A11">
        <w:rPr>
          <w:rFonts w:ascii="Times New Roman" w:hAnsi="Times New Roman" w:cs="Times New Roman"/>
          <w:sz w:val="24"/>
          <w:szCs w:val="24"/>
        </w:rPr>
        <w:t>тұрақтысы.</w:t>
      </w:r>
      <w:r w:rsidRPr="00D35A11">
        <w:rPr>
          <w:rFonts w:ascii="Cambria Math" w:hAnsi="Cambria Math" w:cs="Cambria Math"/>
          <w:sz w:val="24"/>
          <w:szCs w:val="24"/>
        </w:rPr>
        <w:t>𝛎</w:t>
      </w:r>
      <w:proofErr w:type="gramEnd"/>
      <w:r w:rsidRPr="00D35A11">
        <w:rPr>
          <w:rFonts w:ascii="Times New Roman" w:hAnsi="Times New Roman" w:cs="Times New Roman"/>
          <w:sz w:val="24"/>
          <w:szCs w:val="24"/>
        </w:rPr>
        <w:t>- жарық жиілігі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Фотон импульсы    </w:t>
      </w:r>
      <w:r w:rsidR="0065676A" w:rsidRPr="00582D0C">
        <w:rPr>
          <w:rFonts w:ascii="Times New Roman" w:eastAsia="Times New Roman" w:hAnsi="Times New Roman" w:cs="Times New Roman"/>
          <w:sz w:val="24"/>
          <w:szCs w:val="24"/>
          <w:lang w:val="kk-KZ"/>
        </w:rPr>
        <w:t xml:space="preserve">   p=</w:t>
      </w:r>
      <w:r w:rsidR="0065676A" w:rsidRPr="00582D0C">
        <w:rPr>
          <w:rFonts w:ascii="Times New Roman" w:eastAsia="Times New Roman" w:hAnsi="Times New Roman" w:cs="Times New Roman"/>
          <w:sz w:val="24"/>
          <w:szCs w:val="24"/>
          <w:lang w:val="kk-KZ"/>
        </w:rPr>
        <w:fldChar w:fldCharType="begin"/>
      </w:r>
      <w:r w:rsidR="0065676A" w:rsidRPr="00582D0C">
        <w:rPr>
          <w:rFonts w:ascii="Times New Roman" w:eastAsia="Times New Roman" w:hAnsi="Times New Roman" w:cs="Times New Roman"/>
          <w:sz w:val="24"/>
          <w:szCs w:val="24"/>
          <w:lang w:val="kk-KZ"/>
        </w:rPr>
        <w:instrText xml:space="preserve"> QUOTE </w:instrText>
      </w:r>
      <w:r w:rsidR="00E94441">
        <w:rPr>
          <w:rFonts w:ascii="Times New Roman" w:hAnsi="Times New Roman" w:cs="Times New Roman"/>
          <w:position w:val="-14"/>
          <w:sz w:val="24"/>
          <w:szCs w:val="24"/>
        </w:rPr>
        <w:pict>
          <v:shape id="_x0000_i1039" type="#_x0000_t75" style="width:31.8pt;height:20.4pt" equationxml="&lt;">
            <v:imagedata chromakey="white"/>
          </v:shape>
        </w:pict>
      </w:r>
      <w:r w:rsidR="0065676A" w:rsidRPr="00582D0C">
        <w:rPr>
          <w:rFonts w:ascii="Times New Roman" w:eastAsia="Times New Roman" w:hAnsi="Times New Roman" w:cs="Times New Roman"/>
          <w:sz w:val="24"/>
          <w:szCs w:val="24"/>
          <w:lang w:val="kk-KZ"/>
        </w:rPr>
        <w:instrText xml:space="preserve"> </w:instrText>
      </w:r>
      <w:r w:rsidR="0065676A" w:rsidRPr="00582D0C">
        <w:rPr>
          <w:rFonts w:ascii="Times New Roman" w:eastAsia="Times New Roman" w:hAnsi="Times New Roman" w:cs="Times New Roman"/>
          <w:sz w:val="24"/>
          <w:szCs w:val="24"/>
          <w:lang w:val="kk-KZ"/>
        </w:rPr>
        <w:fldChar w:fldCharType="separate"/>
      </w:r>
      <w:r w:rsidR="00E94441">
        <w:rPr>
          <w:rFonts w:ascii="Times New Roman" w:hAnsi="Times New Roman" w:cs="Times New Roman"/>
          <w:position w:val="-14"/>
          <w:sz w:val="24"/>
          <w:szCs w:val="24"/>
        </w:rPr>
        <w:pict>
          <v:shape id="_x0000_i1040" type="#_x0000_t75" style="width:31.8pt;height:20.4pt" equationxml="&lt;">
            <v:imagedata r:id="rId39" o:title="" chromakey="white"/>
          </v:shape>
        </w:pict>
      </w:r>
      <w:r w:rsidR="0065676A" w:rsidRPr="00582D0C">
        <w:rPr>
          <w:rFonts w:ascii="Times New Roman" w:eastAsia="Times New Roman" w:hAnsi="Times New Roman" w:cs="Times New Roman"/>
          <w:sz w:val="24"/>
          <w:szCs w:val="24"/>
          <w:lang w:val="kk-KZ"/>
        </w:rPr>
        <w:fldChar w:fldCharType="end"/>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с-вакуумдегі жарық жылдамдығы с=3·108м/с</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Релятивистік   массасы    </w:t>
      </w:r>
      <w:r w:rsidR="0065676A" w:rsidRPr="00582D0C">
        <w:rPr>
          <w:rFonts w:ascii="Times New Roman" w:eastAsia="Times New Roman" w:hAnsi="Times New Roman" w:cs="Times New Roman"/>
          <w:noProof/>
          <w:position w:val="-24"/>
          <w:sz w:val="24"/>
          <w:szCs w:val="24"/>
        </w:rPr>
        <w:drawing>
          <wp:inline distT="0" distB="0" distL="0" distR="0" wp14:anchorId="755FA252" wp14:editId="70E30D23">
            <wp:extent cx="492760" cy="325755"/>
            <wp:effectExtent l="0" t="0" r="2540" b="0"/>
            <wp:docPr id="1714968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2760" cy="325755"/>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roofErr w:type="gramStart"/>
      <w:r w:rsidRPr="00D35A11">
        <w:rPr>
          <w:rFonts w:ascii="Times New Roman" w:hAnsi="Times New Roman" w:cs="Times New Roman"/>
          <w:sz w:val="24"/>
          <w:szCs w:val="24"/>
        </w:rPr>
        <w:t>Жарықтың  әсерінен</w:t>
      </w:r>
      <w:proofErr w:type="gramEnd"/>
      <w:r w:rsidRPr="00D35A11">
        <w:rPr>
          <w:rFonts w:ascii="Times New Roman" w:hAnsi="Times New Roman" w:cs="Times New Roman"/>
          <w:sz w:val="24"/>
          <w:szCs w:val="24"/>
        </w:rPr>
        <w:t xml:space="preserve"> заттардан  электрондардың  ыршып  шығуы   фотоэффект   деп  атайды. Фотоэффектіні анықтау үшін мырыш пластина қосылған электрометрді қолдануға болады. Егер пластина теріс зарядталған болса, онда лампадан шығатын жарық шоғы электрометрді өте тез </w:t>
      </w:r>
      <w:proofErr w:type="gramStart"/>
      <w:r w:rsidRPr="00D35A11">
        <w:rPr>
          <w:rFonts w:ascii="Times New Roman" w:hAnsi="Times New Roman" w:cs="Times New Roman"/>
          <w:sz w:val="24"/>
          <w:szCs w:val="24"/>
        </w:rPr>
        <w:t>разрядтайды.Егер</w:t>
      </w:r>
      <w:proofErr w:type="gramEnd"/>
      <w:r w:rsidRPr="00D35A11">
        <w:rPr>
          <w:rFonts w:ascii="Times New Roman" w:hAnsi="Times New Roman" w:cs="Times New Roman"/>
          <w:sz w:val="24"/>
          <w:szCs w:val="24"/>
        </w:rPr>
        <w:t xml:space="preserve"> пластинаны оң зарядтасақ, жарық түсіргенде </w:t>
      </w:r>
      <w:r w:rsidRPr="00D35A11">
        <w:rPr>
          <w:rFonts w:ascii="Times New Roman" w:hAnsi="Times New Roman" w:cs="Times New Roman"/>
          <w:sz w:val="24"/>
          <w:szCs w:val="24"/>
        </w:rPr>
        <w:lastRenderedPageBreak/>
        <w:t>заряды азаймайды.Мұнда басқа сәулелер емес, тек ультракүлгін сәуле ғана, фотоэффект құбылысын тудырады.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Фотоэффект теориясы. Эйнштейн </w:t>
      </w:r>
      <w:proofErr w:type="gramStart"/>
      <w:r w:rsidRPr="00D35A11">
        <w:rPr>
          <w:rFonts w:ascii="Times New Roman" w:hAnsi="Times New Roman" w:cs="Times New Roman"/>
          <w:sz w:val="24"/>
          <w:szCs w:val="24"/>
        </w:rPr>
        <w:t>энергияның  сақталу</w:t>
      </w:r>
      <w:proofErr w:type="gramEnd"/>
      <w:r w:rsidRPr="00D35A11">
        <w:rPr>
          <w:rFonts w:ascii="Times New Roman" w:hAnsi="Times New Roman" w:cs="Times New Roman"/>
          <w:sz w:val="24"/>
          <w:szCs w:val="24"/>
        </w:rPr>
        <w:t xml:space="preserve"> заңын пайдаланып, фотоэффект теориясын жасады. Ол теория бойынша жарық порцияның энергиясы, шығару жұмысы деп аталатын жұмысқа және электронға кинетикалық энергия беру үшін істелетін жұмысқа жұмсалады деп есептеледі. Фотоэффект    үшін    Эйнштейн     теңдеуі: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Е</m:t>
            </m:r>
          </m:e>
          <m:sub>
            <m:r>
              <w:rPr>
                <w:rFonts w:ascii="Cambria Math" w:hAnsi="Cambria Math" w:cs="Times New Roman"/>
                <w:sz w:val="24"/>
                <w:szCs w:val="24"/>
              </w:rPr>
              <m:t>к</m:t>
            </m:r>
          </m:sub>
        </m:sSub>
      </m:oMath>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 – фотонның </w:t>
      </w:r>
      <w:proofErr w:type="gramStart"/>
      <w:r w:rsidRPr="00D35A11">
        <w:rPr>
          <w:rFonts w:ascii="Times New Roman" w:hAnsi="Times New Roman" w:cs="Times New Roman"/>
          <w:sz w:val="24"/>
          <w:szCs w:val="24"/>
        </w:rPr>
        <w:t>энергиясы,А</w:t>
      </w:r>
      <w:proofErr w:type="gramEnd"/>
      <w:r w:rsidRPr="00D35A11">
        <w:rPr>
          <w:rFonts w:ascii="Times New Roman" w:hAnsi="Times New Roman" w:cs="Times New Roman"/>
          <w:sz w:val="24"/>
          <w:szCs w:val="24"/>
        </w:rPr>
        <w:t xml:space="preserve">-электронды шығару жұмысы, mϑ²/2-электронның кинетикалық энергиясы. Егер түскен жарықтың жиілігі </w:t>
      </w:r>
      <w:r w:rsidRPr="00D35A11">
        <w:rPr>
          <w:rFonts w:ascii="Cambria Math" w:hAnsi="Cambria Math" w:cs="Cambria Math"/>
          <w:sz w:val="24"/>
          <w:szCs w:val="24"/>
        </w:rPr>
        <w:t>𝛎</w:t>
      </w:r>
      <w:r w:rsidRPr="00D35A11">
        <w:rPr>
          <w:rFonts w:ascii="Times New Roman" w:hAnsi="Times New Roman" w:cs="Times New Roman"/>
          <w:sz w:val="24"/>
          <w:szCs w:val="24"/>
        </w:rPr>
        <w:t>min болғанда,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min≤A болса, онда электронның жылдамдығы ϑ≤0 болады да, бұдан түскен жарықтың жиілігі </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мәніне тең және одан кіші болғанда, фотоэффект құбылысы болмайды. Егер түскен жарықтың жиілігі </w:t>
      </w:r>
      <w:r w:rsidRPr="00D35A11">
        <w:rPr>
          <w:rFonts w:ascii="Cambria Math" w:hAnsi="Cambria Math" w:cs="Cambria Math"/>
          <w:sz w:val="24"/>
          <w:szCs w:val="24"/>
        </w:rPr>
        <w:t>𝛎</w:t>
      </w:r>
      <w:r w:rsidRPr="00D35A11">
        <w:rPr>
          <w:rFonts w:ascii="Times New Roman" w:hAnsi="Times New Roman" w:cs="Times New Roman"/>
          <w:sz w:val="24"/>
          <w:szCs w:val="24"/>
        </w:rPr>
        <w:t xml:space="preserve">, осы жарықтың минимал мәнінен </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мәнінен артық болса ғана, онда кез-келген затта фотоэффект туа алады. Яғни </w:t>
      </w:r>
      <w:proofErr w:type="gramStart"/>
      <w:r w:rsidRPr="00D35A11">
        <w:rPr>
          <w:rFonts w:ascii="Times New Roman" w:hAnsi="Times New Roman" w:cs="Times New Roman"/>
          <w:sz w:val="24"/>
          <w:szCs w:val="24"/>
        </w:rPr>
        <w:t>фотоэффект  құбылысы</w:t>
      </w:r>
      <w:proofErr w:type="gramEnd"/>
      <w:r w:rsidRPr="00D35A11">
        <w:rPr>
          <w:rFonts w:ascii="Times New Roman" w:hAnsi="Times New Roman" w:cs="Times New Roman"/>
          <w:sz w:val="24"/>
          <w:szCs w:val="24"/>
        </w:rPr>
        <w:t xml:space="preserve"> болу үшін мынандай жағдай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&gt;A немесе </w:t>
      </w:r>
      <w:r w:rsidRPr="00D35A11">
        <w:rPr>
          <w:rFonts w:ascii="Cambria Math" w:hAnsi="Cambria Math" w:cs="Cambria Math"/>
          <w:sz w:val="24"/>
          <w:szCs w:val="24"/>
        </w:rPr>
        <w:t>𝛎</w:t>
      </w:r>
      <w:r w:rsidRPr="00D35A11">
        <w:rPr>
          <w:rFonts w:ascii="Times New Roman" w:hAnsi="Times New Roman" w:cs="Times New Roman"/>
          <w:sz w:val="24"/>
          <w:szCs w:val="24"/>
        </w:rPr>
        <w:t xml:space="preserve">&lt; </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орындалу керек .Бұл кездегі </w:t>
      </w:r>
      <w:r w:rsidRPr="00D35A11">
        <w:rPr>
          <w:rFonts w:ascii="Cambria Math" w:hAnsi="Cambria Math" w:cs="Cambria Math"/>
          <w:sz w:val="24"/>
          <w:szCs w:val="24"/>
        </w:rPr>
        <w:t>𝛎</w:t>
      </w:r>
      <w:r w:rsidRPr="00D35A11">
        <w:rPr>
          <w:rFonts w:ascii="Times New Roman" w:hAnsi="Times New Roman" w:cs="Times New Roman"/>
          <w:sz w:val="24"/>
          <w:szCs w:val="24"/>
        </w:rPr>
        <w:t>min жиілікті ( немесе λmax- толқын ұзындықты)Фотоэффектінің қызыл шекарасы деп атайды. Ол әр зат үшін әр түрлі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Фотоэффекті</w:t>
      </w:r>
      <w:r w:rsidRPr="00D35A11">
        <w:rPr>
          <w:rFonts w:ascii="Times New Roman" w:eastAsia="DengXian" w:hAnsi="Times New Roman" w:cs="Times New Roman"/>
          <w:sz w:val="24"/>
          <w:szCs w:val="24"/>
        </w:rPr>
        <w:t>н</w:t>
      </w:r>
      <w:r w:rsidRPr="00D35A11">
        <w:rPr>
          <w:rFonts w:ascii="Times New Roman" w:hAnsi="Times New Roman" w:cs="Times New Roman"/>
          <w:sz w:val="24"/>
          <w:szCs w:val="24"/>
        </w:rPr>
        <w:t>ің қызыд шекарасын, электронға кинетикалық энергия бермей, электронды металдың иондық торынан жұлып шығаратын, ең кіші жарық фотонның энергиясынан (h</w:t>
      </w:r>
      <w:r w:rsidRPr="00D35A11">
        <w:rPr>
          <w:rFonts w:ascii="Cambria Math" w:hAnsi="Cambria Math" w:cs="Cambria Math"/>
          <w:sz w:val="24"/>
          <w:szCs w:val="24"/>
        </w:rPr>
        <w:t>𝛎</w:t>
      </w:r>
      <w:r w:rsidRPr="00D35A11">
        <w:rPr>
          <w:rFonts w:ascii="Times New Roman" w:hAnsi="Times New Roman" w:cs="Times New Roman"/>
          <w:sz w:val="24"/>
          <w:szCs w:val="24"/>
        </w:rPr>
        <w:t xml:space="preserve">min) табамыз. </w:t>
      </w:r>
    </w:p>
    <w:p w:rsidR="0065676A" w:rsidRPr="00582D0C" w:rsidRDefault="0065676A" w:rsidP="0065676A">
      <w:pPr>
        <w:tabs>
          <w:tab w:val="left" w:pos="8460"/>
        </w:tabs>
        <w:spacing w:after="0" w:line="240" w:lineRule="auto"/>
        <w:ind w:firstLine="709"/>
        <w:jc w:val="both"/>
        <w:rPr>
          <w:rFonts w:ascii="Times New Roman" w:eastAsia="Times New Roman" w:hAnsi="Times New Roman" w:cs="Times New Roman"/>
          <w:sz w:val="24"/>
          <w:szCs w:val="24"/>
          <w:lang w:val="kk-KZ"/>
        </w:rPr>
      </w:pPr>
      <w:r w:rsidRPr="00582D0C">
        <w:rPr>
          <w:rFonts w:ascii="Times New Roman" w:eastAsia="Times New Roman" w:hAnsi="Times New Roman" w:cs="Times New Roman"/>
          <w:sz w:val="24"/>
          <w:szCs w:val="24"/>
          <w:lang w:val="kk-KZ"/>
        </w:rPr>
        <w:t xml:space="preserve">                         h</w:t>
      </w:r>
      <w:r w:rsidRPr="00582D0C">
        <w:rPr>
          <w:rFonts w:ascii="Cambria Math" w:eastAsia="Times New Roman" w:hAnsi="Cambria Math" w:cs="Cambria Math"/>
          <w:sz w:val="24"/>
          <w:szCs w:val="24"/>
          <w:lang w:val="kk-KZ"/>
        </w:rPr>
        <w:t>𝛎</w:t>
      </w:r>
      <w:r w:rsidRPr="00582D0C">
        <w:rPr>
          <w:rFonts w:ascii="Times New Roman" w:eastAsia="Times New Roman" w:hAnsi="Times New Roman" w:cs="Times New Roman"/>
          <w:sz w:val="24"/>
          <w:szCs w:val="24"/>
          <w:vertAlign w:val="subscript"/>
          <w:lang w:val="kk-KZ"/>
        </w:rPr>
        <w:t>min</w:t>
      </w:r>
      <w:r w:rsidRPr="00582D0C">
        <w:rPr>
          <w:rFonts w:ascii="Times New Roman" w:eastAsia="Times New Roman" w:hAnsi="Times New Roman" w:cs="Times New Roman"/>
          <w:sz w:val="24"/>
          <w:szCs w:val="24"/>
          <w:lang w:val="kk-KZ"/>
        </w:rPr>
        <w:t xml:space="preserve">=A,    бұдан </w:t>
      </w:r>
      <w:r w:rsidRPr="00582D0C">
        <w:rPr>
          <w:rFonts w:ascii="Cambria Math" w:eastAsia="Times New Roman" w:hAnsi="Cambria Math" w:cs="Cambria Math"/>
          <w:sz w:val="24"/>
          <w:szCs w:val="24"/>
          <w:lang w:val="kk-KZ"/>
        </w:rPr>
        <w:t>𝛎</w:t>
      </w:r>
      <w:r w:rsidRPr="00582D0C">
        <w:rPr>
          <w:rFonts w:ascii="Times New Roman" w:eastAsia="Times New Roman" w:hAnsi="Times New Roman" w:cs="Times New Roman"/>
          <w:sz w:val="24"/>
          <w:szCs w:val="24"/>
          <w:vertAlign w:val="subscript"/>
          <w:lang w:val="kk-KZ"/>
        </w:rPr>
        <w:t>min</w:t>
      </w:r>
      <w:r w:rsidRPr="00582D0C">
        <w:rPr>
          <w:rFonts w:ascii="Times New Roman" w:eastAsia="Times New Roman" w:hAnsi="Times New Roman" w:cs="Times New Roman"/>
          <w:sz w:val="24"/>
          <w:szCs w:val="24"/>
          <w:lang w:val="kk-KZ"/>
        </w:rPr>
        <w:t>=</w:t>
      </w:r>
      <w:r w:rsidRPr="00582D0C">
        <w:rPr>
          <w:rFonts w:ascii="Times New Roman" w:eastAsia="Times New Roman" w:hAnsi="Times New Roman" w:cs="Times New Roman"/>
          <w:sz w:val="24"/>
          <w:szCs w:val="24"/>
          <w:lang w:val="kk-KZ"/>
        </w:rPr>
        <w:fldChar w:fldCharType="begin"/>
      </w:r>
      <w:r w:rsidRPr="00582D0C">
        <w:rPr>
          <w:rFonts w:ascii="Times New Roman" w:eastAsia="Times New Roman" w:hAnsi="Times New Roman" w:cs="Times New Roman"/>
          <w:sz w:val="24"/>
          <w:szCs w:val="24"/>
          <w:lang w:val="kk-KZ"/>
        </w:rPr>
        <w:instrText xml:space="preserve"> QUOTE </w:instrText>
      </w:r>
      <w:r w:rsidR="00E94441">
        <w:rPr>
          <w:rFonts w:ascii="Times New Roman" w:hAnsi="Times New Roman" w:cs="Times New Roman"/>
          <w:position w:val="-14"/>
          <w:sz w:val="24"/>
          <w:szCs w:val="24"/>
        </w:rPr>
        <w:pict>
          <v:shape id="_x0000_i1041" type="#_x0000_t75" style="width:7.2pt;height:20.4pt" equationxml="&lt;">
            <v:imagedata chromakey="white"/>
          </v:shape>
        </w:pict>
      </w:r>
      <w:r w:rsidRPr="00582D0C">
        <w:rPr>
          <w:rFonts w:ascii="Times New Roman" w:eastAsia="Times New Roman" w:hAnsi="Times New Roman" w:cs="Times New Roman"/>
          <w:sz w:val="24"/>
          <w:szCs w:val="24"/>
          <w:lang w:val="kk-KZ"/>
        </w:rPr>
        <w:instrText xml:space="preserve"> </w:instrText>
      </w:r>
      <w:r w:rsidRPr="00582D0C">
        <w:rPr>
          <w:rFonts w:ascii="Times New Roman" w:eastAsia="Times New Roman" w:hAnsi="Times New Roman" w:cs="Times New Roman"/>
          <w:sz w:val="24"/>
          <w:szCs w:val="24"/>
          <w:lang w:val="kk-KZ"/>
        </w:rPr>
        <w:fldChar w:fldCharType="separate"/>
      </w:r>
      <w:r w:rsidR="00E94441">
        <w:rPr>
          <w:rFonts w:ascii="Times New Roman" w:hAnsi="Times New Roman" w:cs="Times New Roman"/>
          <w:position w:val="-14"/>
          <w:sz w:val="24"/>
          <w:szCs w:val="24"/>
        </w:rPr>
        <w:pict>
          <v:shape id="_x0000_i1042" type="#_x0000_t75" style="width:7.2pt;height:20.4pt" equationxml="&lt;">
            <v:imagedata r:id="rId41" o:title="" chromakey="white"/>
          </v:shape>
        </w:pict>
      </w:r>
      <w:r w:rsidRPr="00582D0C">
        <w:rPr>
          <w:rFonts w:ascii="Times New Roman" w:eastAsia="Times New Roman" w:hAnsi="Times New Roman" w:cs="Times New Roman"/>
          <w:sz w:val="24"/>
          <w:szCs w:val="24"/>
          <w:lang w:val="kk-KZ"/>
        </w:rPr>
        <w:fldChar w:fldCharType="end"/>
      </w:r>
      <w:r w:rsidRPr="00582D0C">
        <w:rPr>
          <w:rFonts w:ascii="Times New Roman" w:eastAsia="Times New Roman" w:hAnsi="Times New Roman" w:cs="Times New Roman"/>
          <w:sz w:val="24"/>
          <w:szCs w:val="24"/>
          <w:lang w:val="kk-KZ"/>
        </w:rPr>
        <w:t xml:space="preserve">   немесе  λ</w:t>
      </w:r>
      <w:r w:rsidRPr="00582D0C">
        <w:rPr>
          <w:rFonts w:ascii="Times New Roman" w:eastAsia="Times New Roman" w:hAnsi="Times New Roman" w:cs="Times New Roman"/>
          <w:sz w:val="24"/>
          <w:szCs w:val="24"/>
          <w:vertAlign w:val="subscript"/>
          <w:lang w:val="kk-KZ"/>
        </w:rPr>
        <w:t>max</w:t>
      </w:r>
      <w:r w:rsidRPr="00582D0C">
        <w:rPr>
          <w:rFonts w:ascii="Times New Roman" w:eastAsia="Times New Roman" w:hAnsi="Times New Roman" w:cs="Times New Roman"/>
          <w:sz w:val="24"/>
          <w:szCs w:val="24"/>
          <w:lang w:val="kk-KZ"/>
        </w:rPr>
        <w:t>=</w:t>
      </w:r>
      <w:r w:rsidRPr="00582D0C">
        <w:rPr>
          <w:rFonts w:ascii="Times New Roman" w:eastAsia="Times New Roman" w:hAnsi="Times New Roman" w:cs="Times New Roman"/>
          <w:sz w:val="24"/>
          <w:szCs w:val="24"/>
          <w:lang w:val="kk-KZ"/>
        </w:rPr>
        <w:fldChar w:fldCharType="begin"/>
      </w:r>
      <w:r w:rsidRPr="00582D0C">
        <w:rPr>
          <w:rFonts w:ascii="Times New Roman" w:eastAsia="Times New Roman" w:hAnsi="Times New Roman" w:cs="Times New Roman"/>
          <w:sz w:val="24"/>
          <w:szCs w:val="24"/>
          <w:lang w:val="kk-KZ"/>
        </w:rPr>
        <w:instrText xml:space="preserve"> QUOTE </w:instrText>
      </w:r>
      <w:r w:rsidR="00E94441">
        <w:rPr>
          <w:rFonts w:ascii="Times New Roman" w:hAnsi="Times New Roman" w:cs="Times New Roman"/>
          <w:position w:val="-14"/>
          <w:sz w:val="24"/>
          <w:szCs w:val="24"/>
        </w:rPr>
        <w:pict>
          <v:shape id="_x0000_i1043" type="#_x0000_t75" style="width:10.2pt;height:20.4pt" equationxml="&lt;">
            <v:imagedata chromakey="white"/>
          </v:shape>
        </w:pict>
      </w:r>
      <w:r w:rsidRPr="00582D0C">
        <w:rPr>
          <w:rFonts w:ascii="Times New Roman" w:eastAsia="Times New Roman" w:hAnsi="Times New Roman" w:cs="Times New Roman"/>
          <w:sz w:val="24"/>
          <w:szCs w:val="24"/>
          <w:lang w:val="kk-KZ"/>
        </w:rPr>
        <w:instrText xml:space="preserve"> </w:instrText>
      </w:r>
      <w:r w:rsidRPr="00582D0C">
        <w:rPr>
          <w:rFonts w:ascii="Times New Roman" w:eastAsia="Times New Roman" w:hAnsi="Times New Roman" w:cs="Times New Roman"/>
          <w:sz w:val="24"/>
          <w:szCs w:val="24"/>
          <w:lang w:val="kk-KZ"/>
        </w:rPr>
        <w:fldChar w:fldCharType="separate"/>
      </w:r>
      <w:r w:rsidR="00E94441">
        <w:rPr>
          <w:rFonts w:ascii="Times New Roman" w:hAnsi="Times New Roman" w:cs="Times New Roman"/>
          <w:position w:val="-14"/>
          <w:sz w:val="24"/>
          <w:szCs w:val="24"/>
        </w:rPr>
        <w:pict>
          <v:shape id="_x0000_i1044" type="#_x0000_t75" style="width:10.2pt;height:20.4pt" equationxml="&lt;">
            <v:imagedata r:id="rId42" o:title="" chromakey="white"/>
          </v:shape>
        </w:pict>
      </w:r>
      <w:r w:rsidRPr="00582D0C">
        <w:rPr>
          <w:rFonts w:ascii="Times New Roman" w:eastAsia="Times New Roman" w:hAnsi="Times New Roman" w:cs="Times New Roman"/>
          <w:sz w:val="24"/>
          <w:szCs w:val="24"/>
          <w:lang w:val="kk-KZ"/>
        </w:rPr>
        <w:fldChar w:fldCharType="end"/>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 Фотоэлектрлік  эффект. Комптон эффекті</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     Жарықтың әсерінен электрондардың ұшып шығу құбылысын фотоэффект деп атайды.</w:t>
      </w:r>
    </w:p>
    <w:p w:rsidR="00D35A11" w:rsidRPr="00E94441" w:rsidRDefault="00D35A11" w:rsidP="00D35A11">
      <w:pPr>
        <w:rPr>
          <w:rFonts w:ascii="Times New Roman" w:hAnsi="Times New Roman" w:cs="Times New Roman"/>
          <w:sz w:val="24"/>
          <w:szCs w:val="24"/>
          <w:lang w:val="kk-KZ"/>
        </w:rPr>
      </w:pPr>
      <w:r w:rsidRPr="00E94441">
        <w:rPr>
          <w:rFonts w:ascii="Times New Roman" w:hAnsi="Times New Roman" w:cs="Times New Roman"/>
          <w:sz w:val="24"/>
          <w:szCs w:val="24"/>
          <w:lang w:val="kk-KZ"/>
        </w:rPr>
        <w:t xml:space="preserve"> Фотоэффект құбылысына байланысты Столетов келесі заңдылықтарды тұжырымдады: 1) ұшып шығатын зарядтар таңбасы теріс болып келеді;  2) ең әсері күшті ультракүлгін сәулелер болып табылады; 3) денеден шығарылатын заряд шамасы, оған түскен жарықтың энергиясына тәуелді болып келеді.          </w:t>
      </w:r>
    </w:p>
    <w:p w:rsidR="00D35A11" w:rsidRPr="00E94441" w:rsidRDefault="00D35A11" w:rsidP="00D35A11">
      <w:pPr>
        <w:rPr>
          <w:rFonts w:ascii="Times New Roman" w:hAnsi="Times New Roman" w:cs="Times New Roman"/>
          <w:sz w:val="24"/>
          <w:szCs w:val="24"/>
          <w:lang w:val="kk-KZ"/>
        </w:rPr>
      </w:pPr>
    </w:p>
    <w:p w:rsidR="00D35A11" w:rsidRPr="00E94441" w:rsidRDefault="00D35A11" w:rsidP="00D35A11">
      <w:pPr>
        <w:rPr>
          <w:rFonts w:ascii="Times New Roman" w:hAnsi="Times New Roman" w:cs="Times New Roman"/>
          <w:sz w:val="24"/>
          <w:szCs w:val="24"/>
          <w:lang w:val="kk-KZ"/>
        </w:rPr>
      </w:pPr>
    </w:p>
    <w:p w:rsidR="002F1ABC" w:rsidRPr="002F1ABC" w:rsidRDefault="002F1ABC" w:rsidP="00D35A11">
      <w:pPr>
        <w:rPr>
          <w:rFonts w:ascii="Times New Roman" w:hAnsi="Times New Roman" w:cs="Times New Roman"/>
          <w:b/>
          <w:sz w:val="24"/>
          <w:szCs w:val="24"/>
          <w:lang w:val="kk-KZ"/>
        </w:rPr>
      </w:pPr>
      <w:r w:rsidRPr="002F1ABC">
        <w:rPr>
          <w:rFonts w:ascii="Times New Roman" w:hAnsi="Times New Roman" w:cs="Times New Roman"/>
          <w:b/>
          <w:sz w:val="24"/>
          <w:szCs w:val="24"/>
          <w:lang w:val="kk-KZ"/>
        </w:rPr>
        <w:t>14-дәріс</w:t>
      </w:r>
    </w:p>
    <w:p w:rsidR="002F1ABC" w:rsidRPr="002F1ABC" w:rsidRDefault="002F1ABC" w:rsidP="00D35A11">
      <w:pPr>
        <w:rPr>
          <w:rFonts w:ascii="Times New Roman" w:hAnsi="Times New Roman" w:cs="Times New Roman"/>
          <w:b/>
          <w:sz w:val="24"/>
          <w:szCs w:val="24"/>
          <w:lang w:val="kk-KZ"/>
        </w:rPr>
      </w:pPr>
      <w:r w:rsidRPr="002F1ABC">
        <w:rPr>
          <w:rFonts w:ascii="Times New Roman" w:hAnsi="Times New Roman" w:cs="Times New Roman"/>
          <w:b/>
          <w:sz w:val="24"/>
          <w:szCs w:val="24"/>
          <w:lang w:val="kk-KZ"/>
        </w:rPr>
        <w:t>Атомдық физика. Атомның құрылысы. Атомдардың жарық сәулесін шығаруы және жұтуы. Радиоактивтік. Радиоактивтік ыдырау заңы. Изотоптар.</w:t>
      </w:r>
    </w:p>
    <w:p w:rsidR="00D35A11" w:rsidRPr="00E94441" w:rsidRDefault="00D35A11" w:rsidP="00D35A11">
      <w:pPr>
        <w:rPr>
          <w:rFonts w:ascii="Times New Roman" w:hAnsi="Times New Roman" w:cs="Times New Roman"/>
          <w:b/>
          <w:sz w:val="24"/>
          <w:szCs w:val="24"/>
          <w:lang w:val="kk-KZ"/>
        </w:rPr>
      </w:pPr>
      <w:r w:rsidRPr="00E94441">
        <w:rPr>
          <w:rFonts w:ascii="Times New Roman" w:hAnsi="Times New Roman" w:cs="Times New Roman"/>
          <w:b/>
          <w:sz w:val="24"/>
          <w:szCs w:val="24"/>
          <w:lang w:val="kk-KZ"/>
        </w:rPr>
        <w:t>Атомдық физика</w:t>
      </w:r>
    </w:p>
    <w:p w:rsidR="00D35A11" w:rsidRPr="00D35A11" w:rsidRDefault="00D35A11" w:rsidP="00D35A11">
      <w:pPr>
        <w:rPr>
          <w:rFonts w:ascii="Times New Roman" w:hAnsi="Times New Roman" w:cs="Times New Roman"/>
          <w:sz w:val="24"/>
          <w:szCs w:val="24"/>
        </w:rPr>
      </w:pPr>
      <w:r w:rsidRPr="00E94441">
        <w:rPr>
          <w:rFonts w:ascii="Times New Roman" w:hAnsi="Times New Roman" w:cs="Times New Roman"/>
          <w:sz w:val="24"/>
          <w:szCs w:val="24"/>
          <w:lang w:val="kk-KZ"/>
        </w:rPr>
        <w:tab/>
        <w:t xml:space="preserve">Атом электрлік бейтарап. </w:t>
      </w:r>
      <w:r w:rsidRPr="00D35A11">
        <w:rPr>
          <w:rFonts w:ascii="Times New Roman" w:hAnsi="Times New Roman" w:cs="Times New Roman"/>
          <w:sz w:val="24"/>
          <w:szCs w:val="24"/>
        </w:rPr>
        <w:t>Кез келген атом электрондардан тұрады.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Электронның массасы атом массасымен салыстырғанда өте аз және теріс зарядталған корпускула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ab/>
        <w:t>Атомдар қозған кезде тек кейбір жиіліктерде ғана сәуле шығарады және сәуле атомның сызықтық спектрі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Атомның планетарлық моделі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lastRenderedPageBreak/>
        <w:t xml:space="preserve"> </w:t>
      </w:r>
      <w:r w:rsidR="0065676A" w:rsidRPr="00582D0C">
        <w:rPr>
          <w:noProof/>
          <w:sz w:val="24"/>
          <w:szCs w:val="24"/>
        </w:rPr>
        <w:drawing>
          <wp:inline distT="0" distB="0" distL="0" distR="0" wp14:anchorId="2A5D94B1" wp14:editId="631E1BAC">
            <wp:extent cx="1428750" cy="1428750"/>
            <wp:effectExtent l="0" t="0" r="0" b="0"/>
            <wp:docPr id="258035402" name="Рисунок 3" descr="Планетарная модель атом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анетарная модель атома — Википед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N=A-Z</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N – нейтрондар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 – атомдық масса</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Z – заряд саны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Бор постулаттары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Бі</w:t>
      </w:r>
      <w:r w:rsidRPr="00D35A11">
        <w:rPr>
          <w:rFonts w:ascii="Times New Roman" w:eastAsia="DengXian" w:hAnsi="Times New Roman" w:cs="Times New Roman"/>
          <w:sz w:val="24"/>
          <w:szCs w:val="24"/>
        </w:rPr>
        <w:t>р</w:t>
      </w:r>
      <w:r w:rsidRPr="00D35A11">
        <w:rPr>
          <w:rFonts w:ascii="Times New Roman" w:hAnsi="Times New Roman" w:cs="Times New Roman"/>
          <w:sz w:val="24"/>
          <w:szCs w:val="24"/>
        </w:rPr>
        <w:t>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 постулат (тұрақты күйлер постулаты) Атом ерекше күйде – стационар жағдайларда мейлінше ұзақ өмір сүре алады. Осындай күйдегі атом электромагниттік толқындарды шығармайды және жұтпайды. Сонымен қатар атом ядросын айнала қозғалатын электронның орбита шеңберінің ұзындығы мына шартпен анықталады:</w:t>
      </w:r>
    </w:p>
    <w:p w:rsidR="0065676A" w:rsidRPr="00582D0C" w:rsidRDefault="0065676A" w:rsidP="0065676A">
      <w:pPr>
        <w:spacing w:after="0" w:line="240" w:lineRule="auto"/>
        <w:ind w:firstLine="709"/>
        <w:jc w:val="both"/>
        <w:rPr>
          <w:rFonts w:ascii="Times New Roman" w:hAnsi="Times New Roman" w:cs="Times New Roman"/>
          <w:bCs/>
          <w:i/>
          <w:sz w:val="24"/>
          <w:szCs w:val="24"/>
          <w:lang w:val="en-US"/>
        </w:rPr>
      </w:pPr>
      <m:oMathPara>
        <m:oMath>
          <m:r>
            <w:rPr>
              <w:rFonts w:ascii="Cambria Math" w:hAnsi="Cambria Math" w:cs="Times New Roman"/>
              <w:sz w:val="24"/>
              <w:szCs w:val="24"/>
              <w:lang w:val="kk-KZ"/>
            </w:rPr>
            <m:t>2π</m:t>
          </m:r>
          <m:sSub>
            <m:sSubPr>
              <m:ctrlPr>
                <w:rPr>
                  <w:rFonts w:ascii="Cambria Math" w:hAnsi="Cambria Math" w:cs="Times New Roman"/>
                  <w:bCs/>
                  <w:i/>
                  <w:sz w:val="24"/>
                  <w:szCs w:val="24"/>
                  <w:lang w:val="kk-KZ"/>
                </w:rPr>
              </m:ctrlPr>
            </m:sSubPr>
            <m:e>
              <m:r>
                <w:rPr>
                  <w:rFonts w:ascii="Cambria Math" w:hAnsi="Cambria Math" w:cs="Times New Roman"/>
                  <w:sz w:val="24"/>
                  <w:szCs w:val="24"/>
                  <w:lang w:val="en-US"/>
                </w:rPr>
                <m:t>r</m:t>
              </m:r>
            </m:e>
            <m:sub>
              <m:r>
                <w:rPr>
                  <w:rFonts w:ascii="Cambria Math" w:hAnsi="Cambria Math" w:cs="Times New Roman"/>
                  <w:sz w:val="24"/>
                  <w:szCs w:val="24"/>
                  <w:lang w:val="kk-KZ"/>
                </w:rPr>
                <m:t>n</m:t>
              </m:r>
            </m:sub>
          </m:sSub>
          <m:r>
            <w:rPr>
              <w:rFonts w:ascii="Cambria Math" w:hAnsi="Cambria Math" w:cs="Times New Roman"/>
              <w:sz w:val="24"/>
              <w:szCs w:val="24"/>
              <w:lang w:val="kk-KZ"/>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nh</m:t>
              </m:r>
            </m:num>
            <m:den>
              <m:r>
                <w:rPr>
                  <w:rFonts w:ascii="Cambria Math" w:hAnsi="Cambria Math" w:cs="Times New Roman"/>
                  <w:sz w:val="24"/>
                  <w:szCs w:val="24"/>
                  <w:lang w:val="en-US"/>
                </w:rPr>
                <m:t>m</m:t>
              </m:r>
              <m:sSub>
                <m:sSubPr>
                  <m:ctrlPr>
                    <w:rPr>
                      <w:rFonts w:ascii="Cambria Math" w:hAnsi="Cambria Math" w:cs="Times New Roman"/>
                      <w:bCs/>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lang w:val="en-US"/>
                    </w:rPr>
                    <m:t>n</m:t>
                  </m:r>
                </m:sub>
              </m:sSub>
            </m:den>
          </m:f>
        </m:oMath>
      </m:oMathPara>
    </w:p>
    <w:p w:rsidR="00D35A11" w:rsidRPr="004D37FC"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Екі</w:t>
      </w:r>
      <w:r w:rsidRPr="00D35A11">
        <w:rPr>
          <w:rFonts w:ascii="Times New Roman" w:eastAsia="DengXian" w:hAnsi="Times New Roman" w:cs="Times New Roman"/>
          <w:sz w:val="24"/>
          <w:szCs w:val="24"/>
        </w:rPr>
        <w:t>нш</w:t>
      </w:r>
      <w:r w:rsidRPr="00D35A11">
        <w:rPr>
          <w:rFonts w:ascii="Times New Roman" w:hAnsi="Times New Roman" w:cs="Times New Roman"/>
          <w:sz w:val="24"/>
          <w:szCs w:val="24"/>
        </w:rPr>
        <w:t>і</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постулат</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жиіліктер</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ережесі</w:t>
      </w:r>
      <w:r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Атом</w:t>
      </w:r>
      <w:r w:rsidR="004D37FC" w:rsidRPr="004D37FC">
        <w:rPr>
          <w:rFonts w:ascii="Times New Roman" w:hAnsi="Times New Roman" w:cs="Times New Roman"/>
          <w:sz w:val="24"/>
          <w:szCs w:val="24"/>
          <w:lang w:val="en-US"/>
        </w:rPr>
        <w:t xml:space="preserve"> E</w:t>
      </w:r>
      <w:r w:rsidR="004D37FC" w:rsidRPr="004D37FC">
        <w:rPr>
          <w:rFonts w:ascii="Times New Roman" w:hAnsi="Times New Roman" w:cs="Times New Roman"/>
          <w:sz w:val="24"/>
          <w:szCs w:val="24"/>
          <w:vertAlign w:val="subscript"/>
          <w:lang w:val="en-US"/>
        </w:rPr>
        <w:t>_n</w:t>
      </w:r>
      <w:r w:rsidR="004D37FC"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энергиялы</w:t>
      </w:r>
      <w:r w:rsidR="004D37FC"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бір</w:t>
      </w:r>
      <w:r w:rsidR="004D37FC" w:rsidRPr="004D37FC">
        <w:rPr>
          <w:rFonts w:ascii="Times New Roman" w:hAnsi="Times New Roman" w:cs="Times New Roman"/>
          <w:sz w:val="24"/>
          <w:szCs w:val="24"/>
          <w:lang w:val="en-US"/>
        </w:rPr>
        <w:t xml:space="preserve"> </w:t>
      </w:r>
      <w:r w:rsidR="004D37FC">
        <w:rPr>
          <w:rFonts w:ascii="Times New Roman" w:hAnsi="Times New Roman" w:cs="Times New Roman"/>
          <w:sz w:val="24"/>
          <w:szCs w:val="24"/>
        </w:rPr>
        <w:t>күйден</w:t>
      </w:r>
      <w:r w:rsidR="004D37FC" w:rsidRPr="004D37FC">
        <w:rPr>
          <w:rFonts w:ascii="Times New Roman" w:hAnsi="Times New Roman" w:cs="Times New Roman"/>
          <w:sz w:val="24"/>
          <w:szCs w:val="24"/>
          <w:lang w:val="en-US"/>
        </w:rPr>
        <w:t xml:space="preserve"> E</w:t>
      </w:r>
      <w:r w:rsidRPr="004D37FC">
        <w:rPr>
          <w:rFonts w:ascii="Times New Roman" w:hAnsi="Times New Roman" w:cs="Times New Roman"/>
          <w:sz w:val="24"/>
          <w:szCs w:val="24"/>
          <w:vertAlign w:val="subscript"/>
          <w:lang w:val="en-US"/>
        </w:rPr>
        <w:t>k</w:t>
      </w:r>
      <w:r w:rsidRPr="00D35A11">
        <w:rPr>
          <w:rFonts w:ascii="Times New Roman" w:hAnsi="Times New Roman" w:cs="Times New Roman"/>
          <w:sz w:val="24"/>
          <w:szCs w:val="24"/>
        </w:rPr>
        <w:t>энергиялы</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екінші</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күйге</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өткенде</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бір</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квант</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энергия</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шығарады</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4D37FC">
        <w:rPr>
          <w:rFonts w:ascii="Times New Roman" w:hAnsi="Times New Roman" w:cs="Times New Roman"/>
          <w:sz w:val="24"/>
          <w:szCs w:val="24"/>
          <w:lang w:val="en-US"/>
        </w:rPr>
        <w:t xml:space="preserve"> </w:t>
      </w:r>
      <w:r w:rsidRPr="00D35A11">
        <w:rPr>
          <w:rFonts w:ascii="Times New Roman" w:hAnsi="Times New Roman" w:cs="Times New Roman"/>
          <w:sz w:val="24"/>
          <w:szCs w:val="24"/>
        </w:rPr>
        <w:t>жұтады</w:t>
      </w:r>
      <w:r w:rsidRPr="004D37FC">
        <w:rPr>
          <w:rFonts w:ascii="Times New Roman" w:hAnsi="Times New Roman" w:cs="Times New Roman"/>
          <w:sz w:val="24"/>
          <w:szCs w:val="24"/>
          <w:lang w:val="en-US"/>
        </w:rPr>
        <w:t>:</w:t>
      </w:r>
    </w:p>
    <w:p w:rsidR="0065676A" w:rsidRPr="00582D0C" w:rsidRDefault="0065676A" w:rsidP="0065676A">
      <w:pPr>
        <w:spacing w:after="0" w:line="240" w:lineRule="auto"/>
        <w:ind w:firstLine="709"/>
        <w:jc w:val="both"/>
        <w:rPr>
          <w:rFonts w:ascii="Times New Roman" w:hAnsi="Times New Roman" w:cs="Times New Roman"/>
          <w:bCs/>
          <w:i/>
          <w:iCs/>
          <w:sz w:val="24"/>
          <w:szCs w:val="24"/>
          <w:lang w:val="en-US"/>
        </w:rPr>
      </w:pPr>
      <m:oMathPara>
        <m:oMath>
          <m:r>
            <w:rPr>
              <w:rFonts w:ascii="Cambria Math" w:hAnsi="Cambria Math" w:cs="Times New Roman"/>
              <w:sz w:val="24"/>
              <w:szCs w:val="24"/>
              <w:lang w:val="kk-KZ"/>
            </w:rPr>
            <m:t>h</m:t>
          </m:r>
          <m:r>
            <w:rPr>
              <w:rFonts w:ascii="Cambria Math" w:hAnsi="Cambria Math" w:cs="Times New Roman"/>
              <w:sz w:val="24"/>
              <w:szCs w:val="24"/>
              <w:lang w:val="en-US"/>
            </w:rPr>
            <m:t>ν=</m:t>
          </m:r>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E</m:t>
              </m:r>
            </m:e>
            <m:sub>
              <m:r>
                <w:rPr>
                  <w:rFonts w:ascii="Cambria Math" w:hAnsi="Cambria Math" w:cs="Times New Roman"/>
                  <w:sz w:val="24"/>
                  <w:szCs w:val="24"/>
                  <w:lang w:val="kk-KZ"/>
                </w:rPr>
                <m:t>k</m:t>
              </m:r>
            </m:sub>
          </m:sSub>
          <m:r>
            <w:rPr>
              <w:rFonts w:ascii="Cambria Math" w:hAnsi="Cambria Math" w:cs="Times New Roman"/>
              <w:sz w:val="24"/>
              <w:szCs w:val="24"/>
              <w:lang w:val="kk-KZ"/>
            </w:rPr>
            <m:t>-</m:t>
          </m:r>
          <m:sSub>
            <m:sSubPr>
              <m:ctrlPr>
                <w:rPr>
                  <w:rFonts w:ascii="Cambria Math" w:hAnsi="Cambria Math" w:cs="Times New Roman"/>
                  <w:bCs/>
                  <w:i/>
                  <w:iCs/>
                  <w:sz w:val="24"/>
                  <w:szCs w:val="24"/>
                  <w:lang w:val="kk-KZ"/>
                </w:rPr>
              </m:ctrlPr>
            </m:sSubPr>
            <m:e>
              <m:r>
                <w:rPr>
                  <w:rFonts w:ascii="Cambria Math" w:hAnsi="Cambria Math" w:cs="Times New Roman"/>
                  <w:sz w:val="24"/>
                  <w:szCs w:val="24"/>
                  <w:lang w:val="kk-KZ"/>
                </w:rPr>
                <m:t>E</m:t>
              </m:r>
            </m:e>
            <m:sub>
              <m:r>
                <w:rPr>
                  <w:rFonts w:ascii="Cambria Math" w:hAnsi="Cambria Math" w:cs="Times New Roman"/>
                  <w:sz w:val="24"/>
                  <w:szCs w:val="24"/>
                  <w:lang w:val="kk-KZ"/>
                </w:rPr>
                <m:t>n</m:t>
              </m:r>
            </m:sub>
          </m:sSub>
        </m:oMath>
      </m:oMathPara>
    </w:p>
    <w:p w:rsidR="00D35A11" w:rsidRPr="0065676A"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Радий</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немесе</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уран</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сияқты</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өз</w:t>
      </w:r>
      <w:r w:rsidRPr="0065676A">
        <w:rPr>
          <w:rFonts w:ascii="Times New Roman" w:hAnsi="Times New Roman" w:cs="Times New Roman"/>
          <w:sz w:val="24"/>
          <w:szCs w:val="24"/>
          <w:lang w:val="en-US"/>
        </w:rPr>
        <w:t>-</w:t>
      </w:r>
      <w:r w:rsidRPr="00D35A11">
        <w:rPr>
          <w:rFonts w:ascii="Times New Roman" w:hAnsi="Times New Roman" w:cs="Times New Roman"/>
          <w:sz w:val="24"/>
          <w:szCs w:val="24"/>
        </w:rPr>
        <w:t>өзінен</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ерекше</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шығарып</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тұратын</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химиялық</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элементтерді</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радиактивті</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65676A">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65676A">
        <w:rPr>
          <w:rFonts w:ascii="Times New Roman" w:hAnsi="Times New Roman" w:cs="Times New Roman"/>
          <w:sz w:val="24"/>
          <w:szCs w:val="24"/>
          <w:lang w:val="en-US"/>
        </w:rPr>
        <w:t>.</w:t>
      </w:r>
    </w:p>
    <w:p w:rsidR="00D35A11" w:rsidRPr="00E94441" w:rsidRDefault="00D35A11" w:rsidP="00D35A11">
      <w:pPr>
        <w:rPr>
          <w:rFonts w:ascii="Times New Roman" w:hAnsi="Times New Roman" w:cs="Times New Roman"/>
          <w:sz w:val="24"/>
          <w:szCs w:val="24"/>
          <w:lang w:val="en-US"/>
        </w:rPr>
      </w:pPr>
      <w:r w:rsidRPr="00D35A11">
        <w:rPr>
          <w:rFonts w:ascii="Times New Roman" w:hAnsi="Times New Roman" w:cs="Times New Roman"/>
          <w:sz w:val="24"/>
          <w:szCs w:val="24"/>
        </w:rPr>
        <w:t>Радиактивті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элементтердің</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ерекше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шығаруын</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радиактивті</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сәулелену</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деп</w:t>
      </w:r>
      <w:r w:rsidRPr="00E94441">
        <w:rPr>
          <w:rFonts w:ascii="Times New Roman" w:hAnsi="Times New Roman" w:cs="Times New Roman"/>
          <w:sz w:val="24"/>
          <w:szCs w:val="24"/>
          <w:lang w:val="en-US"/>
        </w:rPr>
        <w:t xml:space="preserve"> </w:t>
      </w:r>
      <w:r w:rsidRPr="00D35A11">
        <w:rPr>
          <w:rFonts w:ascii="Times New Roman" w:hAnsi="Times New Roman" w:cs="Times New Roman"/>
          <w:sz w:val="24"/>
          <w:szCs w:val="24"/>
        </w:rPr>
        <w:t>атайды</w:t>
      </w:r>
      <w:r w:rsidRPr="00E94441">
        <w:rPr>
          <w:rFonts w:ascii="Times New Roman" w:hAnsi="Times New Roman" w:cs="Times New Roman"/>
          <w:sz w:val="24"/>
          <w:szCs w:val="24"/>
          <w:lang w:val="en-US"/>
        </w:rPr>
        <w:t>.</w:t>
      </w:r>
    </w:p>
    <w:p w:rsidR="00D35A11" w:rsidRPr="00D35A11" w:rsidRDefault="00D35A11" w:rsidP="00D35A11">
      <w:pPr>
        <w:rPr>
          <w:rFonts w:ascii="Times New Roman" w:hAnsi="Times New Roman" w:cs="Times New Roman"/>
          <w:sz w:val="24"/>
          <w:szCs w:val="24"/>
        </w:rPr>
      </w:pPr>
      <w:r w:rsidRPr="00E94441">
        <w:rPr>
          <w:rFonts w:ascii="Times New Roman" w:hAnsi="Times New Roman" w:cs="Times New Roman"/>
          <w:sz w:val="24"/>
          <w:szCs w:val="24"/>
          <w:lang w:val="en-US"/>
        </w:rPr>
        <w:t xml:space="preserve"> </w:t>
      </w:r>
      <w:r w:rsidR="0065676A" w:rsidRPr="00582D0C">
        <w:rPr>
          <w:noProof/>
          <w:sz w:val="24"/>
          <w:szCs w:val="24"/>
        </w:rPr>
        <w:drawing>
          <wp:inline distT="0" distB="0" distL="0" distR="0" wp14:anchorId="022251E9" wp14:editId="79ACFE4E">
            <wp:extent cx="1917700" cy="1474712"/>
            <wp:effectExtent l="0" t="0" r="6350" b="0"/>
            <wp:docPr id="1925082693" name="Рисунок 4" descr="Открытие радио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крытие радиоактивност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6237" cy="1488967"/>
                    </a:xfrm>
                    <a:prstGeom prst="rect">
                      <a:avLst/>
                    </a:prstGeom>
                    <a:noFill/>
                    <a:ln>
                      <a:noFill/>
                    </a:ln>
                  </pic:spPr>
                </pic:pic>
              </a:graphicData>
            </a:graphic>
          </wp:inline>
        </w:drawing>
      </w:r>
    </w:p>
    <w:p w:rsidR="00D35A11" w:rsidRPr="00D35A11" w:rsidRDefault="00D35A11" w:rsidP="00D35A11">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Альфа –</w:t>
      </w:r>
      <w:proofErr w:type="gramStart"/>
      <w:r w:rsidRPr="00D35A11">
        <w:rPr>
          <w:rFonts w:ascii="Times New Roman" w:hAnsi="Times New Roman" w:cs="Times New Roman"/>
          <w:sz w:val="24"/>
          <w:szCs w:val="24"/>
        </w:rPr>
        <w:t>бөлшектер.Бұлар</w:t>
      </w:r>
      <w:proofErr w:type="gramEnd"/>
      <w:r w:rsidRPr="00D35A11">
        <w:rPr>
          <w:rFonts w:ascii="Times New Roman" w:hAnsi="Times New Roman" w:cs="Times New Roman"/>
          <w:sz w:val="24"/>
          <w:szCs w:val="24"/>
        </w:rPr>
        <w:t xml:space="preserve"> тез қозғалатын жылдамдығы 2·10</w:t>
      </w:r>
      <w:r w:rsidRPr="004D37FC">
        <w:rPr>
          <w:rFonts w:ascii="Times New Roman" w:hAnsi="Times New Roman" w:cs="Times New Roman"/>
          <w:sz w:val="24"/>
          <w:szCs w:val="24"/>
          <w:vertAlign w:val="superscript"/>
        </w:rPr>
        <w:t>7</w:t>
      </w:r>
      <w:r w:rsidRPr="00D35A11">
        <w:rPr>
          <w:rFonts w:ascii="Times New Roman" w:hAnsi="Times New Roman" w:cs="Times New Roman"/>
          <w:sz w:val="24"/>
          <w:szCs w:val="24"/>
        </w:rPr>
        <w:t>м/с бөлшектердің ағыны болып табылады, олардың әрқайсысы екі оң зарядпен зарядталған, гелий атомының ядросы екен.</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Бетта – сәулелер. Бұлар жарық жылдамдығына өте жақын жылдамдықпен қозғалатын электрондар ағыны екендігі анықталды.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Гамма –</w:t>
      </w:r>
      <w:proofErr w:type="gramStart"/>
      <w:r w:rsidRPr="00D35A11">
        <w:rPr>
          <w:rFonts w:ascii="Times New Roman" w:hAnsi="Times New Roman" w:cs="Times New Roman"/>
          <w:sz w:val="24"/>
          <w:szCs w:val="24"/>
        </w:rPr>
        <w:t>сәулелер.Өзінің</w:t>
      </w:r>
      <w:proofErr w:type="gramEnd"/>
      <w:r w:rsidRPr="00D35A11">
        <w:rPr>
          <w:rFonts w:ascii="Times New Roman" w:hAnsi="Times New Roman" w:cs="Times New Roman"/>
          <w:sz w:val="24"/>
          <w:szCs w:val="24"/>
        </w:rPr>
        <w:t xml:space="preserve"> қасиеттеріне қарағанда бұл сәулелер рентген сәулелеріне өте ұқсас, бірақ өтімділік қабілеті рентген сәулесінен анағұрлым артық .Бұл сәулелер толқын </w:t>
      </w:r>
      <w:r w:rsidRPr="00D35A11">
        <w:rPr>
          <w:rFonts w:ascii="Times New Roman" w:hAnsi="Times New Roman" w:cs="Times New Roman"/>
          <w:sz w:val="24"/>
          <w:szCs w:val="24"/>
        </w:rPr>
        <w:lastRenderedPageBreak/>
        <w:t xml:space="preserve">ұзындығы 10¯¹³м, қысқа  электромагниттік толқындар екен.Таралу жылдамдығы 3·10⁵км/с.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Радиоактивті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түрленулер. Рад</w:t>
      </w:r>
      <w:r w:rsidR="003964B2">
        <w:rPr>
          <w:rFonts w:ascii="Times New Roman" w:hAnsi="Times New Roman" w:cs="Times New Roman"/>
          <w:sz w:val="24"/>
          <w:szCs w:val="24"/>
          <w:lang w:val="kk-KZ"/>
        </w:rPr>
        <w:t>и</w:t>
      </w:r>
      <w:r w:rsidRPr="00D35A11">
        <w:rPr>
          <w:rFonts w:ascii="Times New Roman" w:hAnsi="Times New Roman" w:cs="Times New Roman"/>
          <w:sz w:val="24"/>
          <w:szCs w:val="24"/>
        </w:rPr>
        <w:t>оактивтік ыдырау нәтижесінде бір химиялық элемент атомдары басқа химиялық элементтің атомдарына айналады.</w:t>
      </w:r>
    </w:p>
    <w:p w:rsid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 </w:t>
      </w:r>
      <w:proofErr w:type="gramStart"/>
      <w:r w:rsidRPr="00D35A11">
        <w:rPr>
          <w:rFonts w:ascii="Times New Roman" w:hAnsi="Times New Roman" w:cs="Times New Roman"/>
          <w:sz w:val="24"/>
          <w:szCs w:val="24"/>
        </w:rPr>
        <w:t>ыдырау .</w:t>
      </w:r>
      <w:proofErr w:type="gramEnd"/>
      <w:r w:rsidRPr="00D35A11">
        <w:rPr>
          <w:rFonts w:ascii="Times New Roman" w:hAnsi="Times New Roman" w:cs="Times New Roman"/>
          <w:sz w:val="24"/>
          <w:szCs w:val="24"/>
        </w:rPr>
        <w:t xml:space="preserve"> Альфа – </w:t>
      </w:r>
      <w:proofErr w:type="gramStart"/>
      <w:r w:rsidRPr="00D35A11">
        <w:rPr>
          <w:rFonts w:ascii="Times New Roman" w:hAnsi="Times New Roman" w:cs="Times New Roman"/>
          <w:sz w:val="24"/>
          <w:szCs w:val="24"/>
        </w:rPr>
        <w:t>сәулелер  гелий</w:t>
      </w:r>
      <w:proofErr w:type="gramEnd"/>
      <w:r w:rsidRPr="00D35A11">
        <w:rPr>
          <w:rFonts w:ascii="Times New Roman" w:hAnsi="Times New Roman" w:cs="Times New Roman"/>
          <w:sz w:val="24"/>
          <w:szCs w:val="24"/>
        </w:rPr>
        <w:t xml:space="preserve"> ядросының ағыны болып табылады.Атом ядросының, тек альфа бөлшек шығарып ядроға өз бетінше айналу процесін альфа ыдырау деп атайды.Реттік номері 83-тен басталған ауыр элементтердің барлығы альфа бөлшектер шығарады. Ыдырау келесі схема </w:t>
      </w:r>
      <w:r w:rsidR="004D37FC">
        <w:rPr>
          <w:rFonts w:ascii="Times New Roman" w:hAnsi="Times New Roman" w:cs="Times New Roman"/>
          <w:sz w:val="24"/>
          <w:szCs w:val="24"/>
        </w:rPr>
        <w:t xml:space="preserve">түрінде өтеді:   </w:t>
      </w:r>
    </w:p>
    <w:p w:rsidR="004D37FC" w:rsidRPr="00D35A11" w:rsidRDefault="004D37FC" w:rsidP="00D35A11">
      <w:pPr>
        <w:rPr>
          <w:rFonts w:ascii="Times New Roman" w:hAnsi="Times New Roman" w:cs="Times New Roman"/>
          <w:sz w:val="24"/>
          <w:szCs w:val="24"/>
        </w:rPr>
      </w:pPr>
      <w:r w:rsidRPr="00582D0C">
        <w:rPr>
          <w:rFonts w:ascii="Times New Roman" w:eastAsia="Times New Roman" w:hAnsi="Times New Roman" w:cs="Times New Roman"/>
          <w:noProof/>
          <w:position w:val="-10"/>
          <w:sz w:val="24"/>
          <w:szCs w:val="24"/>
        </w:rPr>
        <w:drawing>
          <wp:inline distT="0" distB="0" distL="0" distR="0" wp14:anchorId="1183DF41" wp14:editId="0B1884F4">
            <wp:extent cx="1645920" cy="286385"/>
            <wp:effectExtent l="0" t="0" r="0" b="0"/>
            <wp:docPr id="19466063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45920" cy="286385"/>
                    </a:xfrm>
                    <a:prstGeom prst="rect">
                      <a:avLst/>
                    </a:prstGeom>
                    <a:noFill/>
                    <a:ln>
                      <a:noFill/>
                    </a:ln>
                  </pic:spPr>
                </pic:pic>
              </a:graphicData>
            </a:graphic>
          </wp:inline>
        </w:drawing>
      </w:r>
    </w:p>
    <w:p w:rsidR="004D37FC"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мұндағы Х-ыдырайтын ядроның, ал Y-түзілген ядроның жалпы </w:t>
      </w:r>
      <w:proofErr w:type="gramStart"/>
      <w:r w:rsidRPr="00D35A11">
        <w:rPr>
          <w:rFonts w:ascii="Times New Roman" w:hAnsi="Times New Roman" w:cs="Times New Roman"/>
          <w:sz w:val="24"/>
          <w:szCs w:val="24"/>
        </w:rPr>
        <w:t>белгісі.А</w:t>
      </w:r>
      <w:proofErr w:type="gramEnd"/>
      <w:r w:rsidRPr="00D35A11">
        <w:rPr>
          <w:rFonts w:ascii="Times New Roman" w:hAnsi="Times New Roman" w:cs="Times New Roman"/>
          <w:sz w:val="24"/>
          <w:szCs w:val="24"/>
        </w:rPr>
        <w:t>-атомдық масса,Z-ядроның заряды.Альфа ыдырау кезінде бастапқы ядромен салыстырғанда түзілген ядроның реттік номері 2 бірлікке, ал массалық саны 4 бірлікке кемиді.Нәтижесінде</w:t>
      </w:r>
      <w:r w:rsidR="003964B2">
        <w:rPr>
          <w:rFonts w:ascii="Times New Roman" w:hAnsi="Times New Roman" w:cs="Times New Roman"/>
          <w:sz w:val="24"/>
          <w:szCs w:val="24"/>
          <w:lang w:val="kk-KZ"/>
        </w:rPr>
        <w:t xml:space="preserve"> </w:t>
      </w:r>
      <w:r w:rsidRPr="00D35A11">
        <w:rPr>
          <w:rFonts w:ascii="Times New Roman" w:hAnsi="Times New Roman" w:cs="Times New Roman"/>
          <w:sz w:val="24"/>
          <w:szCs w:val="24"/>
        </w:rPr>
        <w:t>элемент периодтық жүйенің бас жағына қарай екі тор көзге ығысады.Мы</w:t>
      </w:r>
      <w:r w:rsidR="004D37FC">
        <w:rPr>
          <w:rFonts w:ascii="Times New Roman" w:hAnsi="Times New Roman" w:cs="Times New Roman"/>
          <w:sz w:val="24"/>
          <w:szCs w:val="24"/>
        </w:rPr>
        <w:t xml:space="preserve">салы, уран изотопының ыдырауы </w:t>
      </w:r>
      <w:r w:rsidRPr="00D35A11">
        <w:rPr>
          <w:rFonts w:ascii="Times New Roman" w:hAnsi="Times New Roman" w:cs="Times New Roman"/>
          <w:sz w:val="24"/>
          <w:szCs w:val="24"/>
        </w:rPr>
        <w:t>.</w:t>
      </w:r>
    </w:p>
    <w:p w:rsidR="00D35A11" w:rsidRPr="00D35A11" w:rsidRDefault="004D37FC" w:rsidP="00D35A11">
      <w:pPr>
        <w:rPr>
          <w:rFonts w:ascii="Times New Roman" w:hAnsi="Times New Roman" w:cs="Times New Roman"/>
          <w:sz w:val="24"/>
          <w:szCs w:val="24"/>
        </w:rPr>
      </w:pPr>
      <w:r w:rsidRPr="00582D0C">
        <w:rPr>
          <w:rFonts w:ascii="Times New Roman" w:eastAsia="Times New Roman" w:hAnsi="Times New Roman" w:cs="Times New Roman"/>
          <w:noProof/>
          <w:position w:val="-12"/>
          <w:sz w:val="24"/>
          <w:szCs w:val="24"/>
        </w:rPr>
        <w:drawing>
          <wp:inline distT="0" distB="0" distL="0" distR="0" wp14:anchorId="78C3203E" wp14:editId="70B8F13E">
            <wp:extent cx="1654175" cy="278130"/>
            <wp:effectExtent l="0" t="0" r="3175" b="7620"/>
            <wp:docPr id="19812188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54175" cy="278130"/>
                    </a:xfrm>
                    <a:prstGeom prst="rect">
                      <a:avLst/>
                    </a:prstGeom>
                    <a:noFill/>
                    <a:ln>
                      <a:noFill/>
                    </a:ln>
                  </pic:spPr>
                </pic:pic>
              </a:graphicData>
            </a:graphic>
          </wp:inline>
        </w:drawing>
      </w:r>
      <w:r w:rsidR="00D35A11" w:rsidRPr="00D35A11">
        <w:rPr>
          <w:rFonts w:ascii="Times New Roman" w:hAnsi="Times New Roman" w:cs="Times New Roman"/>
          <w:sz w:val="24"/>
          <w:szCs w:val="24"/>
        </w:rPr>
        <w:t xml:space="preserve">  Гелий атомының ядросы болып табылатын   бөлшегі ₂H⁴символымен белгіленеді.</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   ыдырау. Бетта ыдырау деп атом ядросының өз бетінше электронды шығару жолымен басқа ядроға түрленуін </w:t>
      </w:r>
      <w:proofErr w:type="gramStart"/>
      <w:r w:rsidRPr="00D35A11">
        <w:rPr>
          <w:rFonts w:ascii="Times New Roman" w:hAnsi="Times New Roman" w:cs="Times New Roman"/>
          <w:sz w:val="24"/>
          <w:szCs w:val="24"/>
        </w:rPr>
        <w:t>айтады.Мұның</w:t>
      </w:r>
      <w:proofErr w:type="gramEnd"/>
      <w:r w:rsidRPr="00D35A11">
        <w:rPr>
          <w:rFonts w:ascii="Times New Roman" w:hAnsi="Times New Roman" w:cs="Times New Roman"/>
          <w:sz w:val="24"/>
          <w:szCs w:val="24"/>
        </w:rPr>
        <w:t xml:space="preserve"> нәтижесінде ядроның заряды бір-бірлікке артады да, массасы өзгермейді.</w:t>
      </w:r>
    </w:p>
    <w:p w:rsidR="00D35A11" w:rsidRPr="00D35A11" w:rsidRDefault="004D37FC" w:rsidP="00D35A11">
      <w:pPr>
        <w:rPr>
          <w:rFonts w:ascii="Times New Roman" w:hAnsi="Times New Roman" w:cs="Times New Roman"/>
          <w:sz w:val="24"/>
          <w:szCs w:val="24"/>
        </w:rPr>
      </w:pPr>
      <w:r w:rsidRPr="00582D0C">
        <w:rPr>
          <w:rFonts w:ascii="Times New Roman" w:eastAsia="Times New Roman" w:hAnsi="Times New Roman" w:cs="Times New Roman"/>
          <w:noProof/>
          <w:position w:val="-10"/>
          <w:sz w:val="24"/>
          <w:szCs w:val="24"/>
        </w:rPr>
        <w:drawing>
          <wp:inline distT="0" distB="0" distL="0" distR="0" wp14:anchorId="781B0F4B" wp14:editId="4126BB77">
            <wp:extent cx="1503045" cy="302260"/>
            <wp:effectExtent l="0" t="0" r="1905" b="2540"/>
            <wp:docPr id="11455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3045" cy="302260"/>
                    </a:xfrm>
                    <a:prstGeom prst="rect">
                      <a:avLst/>
                    </a:prstGeom>
                    <a:noFill/>
                    <a:ln>
                      <a:noFill/>
                    </a:ln>
                  </pic:spPr>
                </pic:pic>
              </a:graphicData>
            </a:graphic>
          </wp:inline>
        </w:drawing>
      </w:r>
      <w:r w:rsidR="00D35A11" w:rsidRPr="00D35A11">
        <w:rPr>
          <w:rFonts w:ascii="Times New Roman" w:hAnsi="Times New Roman" w:cs="Times New Roman"/>
          <w:sz w:val="24"/>
          <w:szCs w:val="24"/>
        </w:rPr>
        <w:t xml:space="preserve">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Мұнда ₋₁e °- мен электронды белгілейді. </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γ –сәуле </w:t>
      </w:r>
      <w:proofErr w:type="gramStart"/>
      <w:r w:rsidRPr="00D35A11">
        <w:rPr>
          <w:rFonts w:ascii="Times New Roman" w:hAnsi="Times New Roman" w:cs="Times New Roman"/>
          <w:sz w:val="24"/>
          <w:szCs w:val="24"/>
        </w:rPr>
        <w:t>шығару.Зарядты</w:t>
      </w:r>
      <w:proofErr w:type="gramEnd"/>
      <w:r w:rsidRPr="00D35A11">
        <w:rPr>
          <w:rFonts w:ascii="Times New Roman" w:hAnsi="Times New Roman" w:cs="Times New Roman"/>
          <w:sz w:val="24"/>
          <w:szCs w:val="24"/>
        </w:rPr>
        <w:t xml:space="preserve"> өзгертпейді, ядроның массасы да өзгермейді.Радиоактивті ыдыраудан пайда болатын жаіа ядроларда радиоактивті болады.</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Радиоактивті</w:t>
      </w:r>
      <w:r w:rsidRPr="00D35A11">
        <w:rPr>
          <w:rFonts w:ascii="Times New Roman" w:eastAsia="DengXian" w:hAnsi="Times New Roman" w:cs="Times New Roman"/>
          <w:sz w:val="24"/>
          <w:szCs w:val="24"/>
        </w:rPr>
        <w:t>к</w:t>
      </w:r>
      <w:r w:rsidRPr="00D35A11">
        <w:rPr>
          <w:rFonts w:ascii="Times New Roman" w:hAnsi="Times New Roman" w:cs="Times New Roman"/>
          <w:sz w:val="24"/>
          <w:szCs w:val="24"/>
        </w:rPr>
        <w:t xml:space="preserve"> ыдырау заңы. Радиоактивті ыдырау кезінде уақыт өткен сайын бастапқы атомдар саны азая </w:t>
      </w:r>
      <w:proofErr w:type="gramStart"/>
      <w:r w:rsidRPr="00D35A11">
        <w:rPr>
          <w:rFonts w:ascii="Times New Roman" w:hAnsi="Times New Roman" w:cs="Times New Roman"/>
          <w:sz w:val="24"/>
          <w:szCs w:val="24"/>
        </w:rPr>
        <w:t>береді.Кез</w:t>
      </w:r>
      <w:proofErr w:type="gramEnd"/>
      <w:r w:rsidRPr="00D35A11">
        <w:rPr>
          <w:rFonts w:ascii="Times New Roman" w:hAnsi="Times New Roman" w:cs="Times New Roman"/>
          <w:sz w:val="24"/>
          <w:szCs w:val="24"/>
        </w:rPr>
        <w:t xml:space="preserve">-келген радиоактивті элементтің ыдырауы мына заңға бағынады.                                                                </w:t>
      </w:r>
      <w:r w:rsidR="004D37FC" w:rsidRPr="00582D0C">
        <w:rPr>
          <w:rFonts w:ascii="Times New Roman" w:eastAsia="Times New Roman" w:hAnsi="Times New Roman" w:cs="Times New Roman"/>
          <w:sz w:val="24"/>
          <w:szCs w:val="24"/>
          <w:lang w:val="kk-KZ"/>
        </w:rPr>
        <w:t>N=N</w:t>
      </w:r>
      <w:r w:rsidR="004D37FC" w:rsidRPr="00582D0C">
        <w:rPr>
          <w:rFonts w:ascii="Cambria Math" w:eastAsia="Times New Roman" w:hAnsi="Cambria Math" w:cs="Cambria Math"/>
          <w:sz w:val="24"/>
          <w:szCs w:val="24"/>
          <w:lang w:val="kk-KZ"/>
        </w:rPr>
        <w:t>₀</w:t>
      </w:r>
      <w:r w:rsidR="004D37FC" w:rsidRPr="00582D0C">
        <w:rPr>
          <w:rFonts w:ascii="Times New Roman" w:eastAsia="Times New Roman" w:hAnsi="Times New Roman" w:cs="Times New Roman"/>
          <w:sz w:val="24"/>
          <w:szCs w:val="24"/>
          <w:lang w:val="kk-KZ"/>
        </w:rPr>
        <w:t>·2</w:t>
      </w:r>
      <w:r w:rsidR="004D37FC" w:rsidRPr="00582D0C">
        <w:rPr>
          <w:rFonts w:ascii="Times New Roman" w:eastAsia="Times New Roman" w:hAnsi="Times New Roman" w:cs="Times New Roman"/>
          <w:sz w:val="24"/>
          <w:szCs w:val="24"/>
          <w:vertAlign w:val="superscript"/>
          <w:lang w:val="kk-KZ"/>
        </w:rPr>
        <w:t>-t/T</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Осы теңдеу радиоактивтік ыдыраудың негізгі заңы деп </w:t>
      </w:r>
      <w:proofErr w:type="gramStart"/>
      <w:r w:rsidRPr="00D35A11">
        <w:rPr>
          <w:rFonts w:ascii="Times New Roman" w:hAnsi="Times New Roman" w:cs="Times New Roman"/>
          <w:sz w:val="24"/>
          <w:szCs w:val="24"/>
        </w:rPr>
        <w:t>аталады.Мұндағы</w:t>
      </w:r>
      <w:proofErr w:type="gramEnd"/>
      <w:r w:rsidRPr="00D35A11">
        <w:rPr>
          <w:rFonts w:ascii="Times New Roman" w:hAnsi="Times New Roman" w:cs="Times New Roman"/>
          <w:sz w:val="24"/>
          <w:szCs w:val="24"/>
        </w:rPr>
        <w:t xml:space="preserve"> N₀</w:t>
      </w:r>
    </w:p>
    <w:p w:rsidR="00D35A11" w:rsidRPr="00D35A11" w:rsidRDefault="00D35A11" w:rsidP="00D35A11">
      <w:pPr>
        <w:rPr>
          <w:rFonts w:ascii="Times New Roman" w:hAnsi="Times New Roman" w:cs="Times New Roman"/>
          <w:sz w:val="24"/>
          <w:szCs w:val="24"/>
        </w:rPr>
      </w:pPr>
      <w:r w:rsidRPr="00D35A11">
        <w:rPr>
          <w:rFonts w:ascii="Times New Roman" w:hAnsi="Times New Roman" w:cs="Times New Roman"/>
          <w:sz w:val="24"/>
          <w:szCs w:val="24"/>
        </w:rPr>
        <w:t xml:space="preserve">(t=0 </w:t>
      </w:r>
      <w:proofErr w:type="gramStart"/>
      <w:r w:rsidRPr="00D35A11">
        <w:rPr>
          <w:rFonts w:ascii="Times New Roman" w:hAnsi="Times New Roman" w:cs="Times New Roman"/>
          <w:sz w:val="24"/>
          <w:szCs w:val="24"/>
        </w:rPr>
        <w:t>мезетіндегі )радиоактивті</w:t>
      </w:r>
      <w:proofErr w:type="gramEnd"/>
      <w:r w:rsidRPr="00D35A11">
        <w:rPr>
          <w:rFonts w:ascii="Times New Roman" w:hAnsi="Times New Roman" w:cs="Times New Roman"/>
          <w:sz w:val="24"/>
          <w:szCs w:val="24"/>
        </w:rPr>
        <w:t xml:space="preserve"> атомдардың саны, ал N- кез-келген t уақыт мезетіндегі ыдырамай қалған атомдар саны.Т-шаманы жартылай ыдырау периоды деп атайды, бұл қолда бар радиоактивті атомдар санының жартысы ыдырайтын уақыт.</w:t>
      </w:r>
    </w:p>
    <w:p w:rsidR="002F1ABC" w:rsidRPr="002F1ABC" w:rsidRDefault="002F1ABC" w:rsidP="002F1ABC">
      <w:pPr>
        <w:tabs>
          <w:tab w:val="left" w:pos="1276"/>
        </w:tabs>
        <w:rPr>
          <w:rFonts w:ascii="Times New Roman" w:hAnsi="Times New Roman" w:cs="Times New Roman"/>
          <w:b/>
          <w:bCs/>
          <w:sz w:val="24"/>
          <w:szCs w:val="24"/>
          <w:lang w:val="kk-KZ"/>
        </w:rPr>
      </w:pPr>
      <w:r w:rsidRPr="002F1ABC">
        <w:rPr>
          <w:rFonts w:ascii="Times New Roman" w:hAnsi="Times New Roman" w:cs="Times New Roman"/>
          <w:b/>
          <w:bCs/>
          <w:sz w:val="24"/>
          <w:szCs w:val="24"/>
          <w:lang w:val="kk-KZ"/>
        </w:rPr>
        <w:t>15 дәріс.</w:t>
      </w:r>
    </w:p>
    <w:p w:rsidR="002F1ABC" w:rsidRPr="002F1ABC" w:rsidRDefault="002F1ABC" w:rsidP="002F1ABC">
      <w:pPr>
        <w:tabs>
          <w:tab w:val="left" w:pos="1276"/>
        </w:tabs>
        <w:rPr>
          <w:rFonts w:ascii="Times New Roman" w:hAnsi="Times New Roman" w:cs="Times New Roman"/>
          <w:b/>
          <w:bCs/>
          <w:sz w:val="24"/>
          <w:szCs w:val="24"/>
          <w:lang w:val="kk-KZ"/>
        </w:rPr>
      </w:pPr>
      <w:r w:rsidRPr="002F1ABC">
        <w:rPr>
          <w:rFonts w:ascii="Times New Roman" w:hAnsi="Times New Roman" w:cs="Times New Roman"/>
          <w:b/>
          <w:bCs/>
          <w:sz w:val="24"/>
          <w:szCs w:val="24"/>
          <w:lang w:val="kk-KZ"/>
        </w:rPr>
        <w:t xml:space="preserve">Зарядталған бөлшектерді тіркеу тәсілдері Атом ядросының құрылысы. Ядролық күштер. Ядролық реакциялар. </w:t>
      </w:r>
    </w:p>
    <w:p w:rsidR="002F1ABC" w:rsidRPr="002F1ABC" w:rsidRDefault="002F1ABC" w:rsidP="002F1ABC">
      <w:pPr>
        <w:snapToGrid w:val="0"/>
        <w:jc w:val="both"/>
        <w:rPr>
          <w:rFonts w:ascii="Times New Roman" w:hAnsi="Times New Roman" w:cs="Times New Roman"/>
          <w:b/>
          <w:sz w:val="24"/>
          <w:szCs w:val="24"/>
          <w:lang w:val="kk-KZ"/>
        </w:rPr>
      </w:pPr>
      <w:r w:rsidRPr="002F1ABC">
        <w:rPr>
          <w:rFonts w:ascii="Times New Roman" w:hAnsi="Times New Roman" w:cs="Times New Roman"/>
          <w:b/>
          <w:bCs/>
          <w:sz w:val="24"/>
          <w:szCs w:val="24"/>
          <w:lang w:val="kk-KZ"/>
        </w:rPr>
        <w:t xml:space="preserve">Атом ядроларының радиоактивті ыдырауы. Элементар бөлшектер. </w:t>
      </w:r>
      <w:r w:rsidRPr="006076B0">
        <w:rPr>
          <w:rFonts w:ascii="Times New Roman" w:hAnsi="Times New Roman" w:cs="Times New Roman"/>
          <w:b/>
          <w:bCs/>
          <w:sz w:val="24"/>
          <w:szCs w:val="24"/>
          <w:lang w:val="kk-KZ"/>
        </w:rPr>
        <w:t>Антибөлшектер</w:t>
      </w:r>
    </w:p>
    <w:p w:rsidR="006076B0" w:rsidRPr="006076B0" w:rsidRDefault="006076B0" w:rsidP="006076B0">
      <w:pPr>
        <w:rPr>
          <w:rFonts w:ascii="Times New Roman" w:hAnsi="Times New Roman" w:cs="Times New Roman"/>
          <w:sz w:val="24"/>
          <w:szCs w:val="24"/>
          <w:lang w:val="kk-KZ"/>
        </w:rPr>
      </w:pPr>
      <w:r w:rsidRPr="006076B0">
        <w:rPr>
          <w:rFonts w:ascii="Times New Roman" w:hAnsi="Times New Roman" w:cs="Times New Roman"/>
          <w:sz w:val="24"/>
          <w:szCs w:val="24"/>
          <w:lang w:val="kk-KZ"/>
        </w:rPr>
        <w:t>Зарядталған бөлшектерді тіркеу тәсілдері Атом ядросының құрылысы. Ядролық күштер. Ядролық реакциялар.</w:t>
      </w:r>
    </w:p>
    <w:p w:rsidR="006076B0" w:rsidRPr="006076B0" w:rsidRDefault="006076B0" w:rsidP="006076B0">
      <w:pPr>
        <w:rPr>
          <w:rFonts w:ascii="Times New Roman" w:hAnsi="Times New Roman" w:cs="Times New Roman"/>
          <w:sz w:val="24"/>
          <w:szCs w:val="24"/>
          <w:lang w:val="kk-KZ"/>
        </w:rPr>
      </w:pPr>
      <w:r w:rsidRPr="006076B0">
        <w:rPr>
          <w:rFonts w:ascii="Times New Roman" w:hAnsi="Times New Roman" w:cs="Times New Roman"/>
          <w:sz w:val="24"/>
          <w:szCs w:val="24"/>
          <w:lang w:val="kk-KZ"/>
        </w:rPr>
        <w:lastRenderedPageBreak/>
        <w:t>Атом ядросының құрылысы. Нейтрон ашылған соң бұрынғы кеңес физигі Д.Иваненко мен неміс физигі В.Гейзенберг атом ядросының протон-нейтронды моделін ұсынды Осы модельге сәйкес ядролар екі сортты элементар бөлшектерден протондар мен нейтрондардан тұрады. Тұтас алғанда атом электр жөнінен бейтарап, ал протон заряды электрон зарядына модулі бойынша теі болғандықтан, ядродағы протондардың саны атом қабықшасындағы электрондар санына тең.Ендеше ядродағы протондар саны Z Менделеев кестесіндегі  элементтің реттік номеріне тең.Ядродағы протондардың Z саны мен нейтрондардар санының N қосындысын массалық сан деп атап,А әрпімен белгіленеді.A=Z+N. Протон мен нейтрон массалары бір-біріне жақын және олардың әрқайсысы жуықтап алғанда массаның атомдық бірлігіне тең( mр=1,0073 м.а.б.,mn=1,0087 м.а.б.).Изотоптар дегеніміз  шамада,Z бірдей шамада,бірақ А массалық сандары түрліше,яғни нейтрондар сандары түрліше, ядролар болып келеді екен.</w:t>
      </w:r>
    </w:p>
    <w:p w:rsidR="006076B0" w:rsidRPr="006076B0" w:rsidRDefault="006076B0" w:rsidP="006076B0">
      <w:pPr>
        <w:rPr>
          <w:rFonts w:ascii="Times New Roman" w:hAnsi="Times New Roman" w:cs="Times New Roman"/>
          <w:sz w:val="24"/>
          <w:szCs w:val="24"/>
          <w:lang w:val="kk-KZ"/>
        </w:rPr>
      </w:pPr>
      <w:r w:rsidRPr="006076B0">
        <w:rPr>
          <w:rFonts w:ascii="Times New Roman" w:hAnsi="Times New Roman" w:cs="Times New Roman"/>
          <w:sz w:val="24"/>
          <w:szCs w:val="24"/>
          <w:lang w:val="kk-KZ"/>
        </w:rPr>
        <w:t xml:space="preserve"> Ядролық  күштер.Ядролар өте орнықты болғандықтан, протондар мен нейтрондар бір-бірімен күшті байланысқан.Протондар мен нейтрондар арасындағы күшті-ядролық күштер деп атайды.Ядролық күштердің табиғаты электромагниттік күштер емес, олар өте жақын қашықтықтарда әсер ететін гравитациялық күштер болып табылады.Ядролық күштер шамасы жөнінен ядроның өлшемдеріне тең (10¯¹⁵м) ара қашықтықтарда едәуір білінеді.Протондар мен нейтрондарды нуклондар деп атайды.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Атом ядрсының байланыс </w:t>
      </w:r>
      <w:proofErr w:type="gramStart"/>
      <w:r w:rsidRPr="006076B0">
        <w:rPr>
          <w:rFonts w:ascii="Times New Roman" w:hAnsi="Times New Roman" w:cs="Times New Roman"/>
          <w:sz w:val="24"/>
          <w:szCs w:val="24"/>
        </w:rPr>
        <w:t>энергиясы.Масса</w:t>
      </w:r>
      <w:proofErr w:type="gramEnd"/>
      <w:r w:rsidRPr="006076B0">
        <w:rPr>
          <w:rFonts w:ascii="Times New Roman" w:hAnsi="Times New Roman" w:cs="Times New Roman"/>
          <w:sz w:val="24"/>
          <w:szCs w:val="24"/>
        </w:rPr>
        <w:t xml:space="preserve"> ақауы.  Нуклондар ядро ішінде ядролық күштермен мықтап </w:t>
      </w:r>
      <w:proofErr w:type="gramStart"/>
      <w:r w:rsidRPr="006076B0">
        <w:rPr>
          <w:rFonts w:ascii="Times New Roman" w:hAnsi="Times New Roman" w:cs="Times New Roman"/>
          <w:sz w:val="24"/>
          <w:szCs w:val="24"/>
        </w:rPr>
        <w:t>байланысқан.Нуклондарды</w:t>
      </w:r>
      <w:proofErr w:type="gramEnd"/>
      <w:r w:rsidRPr="006076B0">
        <w:rPr>
          <w:rFonts w:ascii="Times New Roman" w:hAnsi="Times New Roman" w:cs="Times New Roman"/>
          <w:sz w:val="24"/>
          <w:szCs w:val="24"/>
        </w:rPr>
        <w:t xml:space="preserve"> ядродан бөліп алу үшін ядроға едәуір энергия беру керек.Ядроның байланыс энергиясы дегеніміз-ядроны түгелімен жеке нуклондарға ыдырату үшін қажет энергия.Атом ядроларының байланыс   энергиясы өте көп.Байланыс энргиясын табу, денелердің массалары мен энергияларының арасындағы қатысты анықтайтын заңға(Эйнштейн ашқан) негізделген.               E=mc².</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Егер дененің энергиясы өзгерсе, ондаоның массасы да өзгереді.                Δm</w:t>
      </w:r>
      <w:proofErr w:type="gramStart"/>
      <w:r w:rsidRPr="006076B0">
        <w:rPr>
          <w:rFonts w:ascii="Times New Roman" w:hAnsi="Times New Roman" w:cs="Times New Roman"/>
          <w:sz w:val="24"/>
          <w:szCs w:val="24"/>
        </w:rPr>
        <w:t>= .</w:t>
      </w:r>
      <w:proofErr w:type="gramEnd"/>
      <w:r w:rsidRPr="006076B0">
        <w:rPr>
          <w:rFonts w:ascii="Times New Roman" w:hAnsi="Times New Roman" w:cs="Times New Roman"/>
          <w:sz w:val="24"/>
          <w:szCs w:val="24"/>
        </w:rPr>
        <w:t xml:space="preserve">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Бұдан дене массасы аз өзгергеннің өзінде, энергия едәуір өзгеретінін </w:t>
      </w:r>
      <w:proofErr w:type="gramStart"/>
      <w:r w:rsidRPr="006076B0">
        <w:rPr>
          <w:rFonts w:ascii="Times New Roman" w:hAnsi="Times New Roman" w:cs="Times New Roman"/>
          <w:sz w:val="24"/>
          <w:szCs w:val="24"/>
        </w:rPr>
        <w:t>көреміз.Ядроның</w:t>
      </w:r>
      <w:proofErr w:type="gramEnd"/>
      <w:r w:rsidRPr="006076B0">
        <w:rPr>
          <w:rFonts w:ascii="Times New Roman" w:hAnsi="Times New Roman" w:cs="Times New Roman"/>
          <w:sz w:val="24"/>
          <w:szCs w:val="24"/>
        </w:rPr>
        <w:t xml:space="preserve"> массаларын өте дәл өлшеулер,ядроның массасы(тыныштықтағы)Mя әрқашан оны құраушы кем болатынын көрсетті.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M</w:t>
      </w:r>
      <w:proofErr w:type="gramStart"/>
      <w:r w:rsidRPr="006076B0">
        <w:rPr>
          <w:rFonts w:ascii="Times New Roman" w:hAnsi="Times New Roman" w:cs="Times New Roman"/>
          <w:sz w:val="24"/>
          <w:szCs w:val="24"/>
        </w:rPr>
        <w:t>я&lt;</w:t>
      </w:r>
      <w:proofErr w:type="gramEnd"/>
      <w:r w:rsidRPr="006076B0">
        <w:rPr>
          <w:rFonts w:ascii="Times New Roman" w:hAnsi="Times New Roman" w:cs="Times New Roman"/>
          <w:sz w:val="24"/>
          <w:szCs w:val="24"/>
        </w:rPr>
        <w:t>Zmp+Nmn</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ΔM= Zmp+Nmn– Mя;</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мұндағы </w:t>
      </w:r>
      <w:proofErr w:type="gramStart"/>
      <w:r w:rsidRPr="006076B0">
        <w:rPr>
          <w:rFonts w:ascii="Times New Roman" w:hAnsi="Times New Roman" w:cs="Times New Roman"/>
          <w:sz w:val="24"/>
          <w:szCs w:val="24"/>
        </w:rPr>
        <w:t>mp,mn</w:t>
      </w:r>
      <w:proofErr w:type="gramEnd"/>
      <w:r w:rsidRPr="006076B0">
        <w:rPr>
          <w:rFonts w:ascii="Times New Roman" w:hAnsi="Times New Roman" w:cs="Times New Roman"/>
          <w:sz w:val="24"/>
          <w:szCs w:val="24"/>
        </w:rPr>
        <w:t xml:space="preserve">-протонның жіне нейтронның массасы. Z және N-атом ядросындағы протон мен нейтрон </w:t>
      </w:r>
      <w:proofErr w:type="gramStart"/>
      <w:r w:rsidRPr="006076B0">
        <w:rPr>
          <w:rFonts w:ascii="Times New Roman" w:hAnsi="Times New Roman" w:cs="Times New Roman"/>
          <w:sz w:val="24"/>
          <w:szCs w:val="24"/>
        </w:rPr>
        <w:t>саны.Δ</w:t>
      </w:r>
      <w:proofErr w:type="gramEnd"/>
      <w:r w:rsidRPr="006076B0">
        <w:rPr>
          <w:rFonts w:ascii="Times New Roman" w:hAnsi="Times New Roman" w:cs="Times New Roman"/>
          <w:sz w:val="24"/>
          <w:szCs w:val="24"/>
        </w:rPr>
        <w:t>M-шамасын масса ақауы  деп атайды.Нуклондардан ядро пайда болғанда массаның кемуі, олардан ядро түзілгенде ядроның байланыс энергиясына тең энергия бөлініп шығады деген сөз.Байланыс энергиясын Эйнштейн теңдеуінен табамыз. Eбай=ΔMc²=(Zmp+Nmn–M</w:t>
      </w:r>
      <w:proofErr w:type="gramStart"/>
      <w:r w:rsidRPr="006076B0">
        <w:rPr>
          <w:rFonts w:ascii="Times New Roman" w:hAnsi="Times New Roman" w:cs="Times New Roman"/>
          <w:sz w:val="24"/>
          <w:szCs w:val="24"/>
        </w:rPr>
        <w:t>я)c</w:t>
      </w:r>
      <w:proofErr w:type="gramEnd"/>
      <w:r w:rsidRPr="006076B0">
        <w:rPr>
          <w:rFonts w:ascii="Times New Roman" w:hAnsi="Times New Roman" w:cs="Times New Roman"/>
          <w:sz w:val="24"/>
          <w:szCs w:val="24"/>
        </w:rPr>
        <w:t>².Бұдан масса ақауы ΔM=  Бөлшектердің байланыс энергиясы масса ақауымен анықталады.Меншікті байланыс энергиясы деп ядроның бір нуклонына сәйкес келетін байланыс энергиясын айтады.Оны эксперимент жолымен анықтайды.Ең жеңіл ядролардың байланыс энергиясы 8 МэВ/нуклонға тең екені шығады.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Ядролық </w:t>
      </w:r>
      <w:proofErr w:type="gramStart"/>
      <w:r w:rsidRPr="006076B0">
        <w:rPr>
          <w:rFonts w:ascii="Times New Roman" w:hAnsi="Times New Roman" w:cs="Times New Roman"/>
          <w:sz w:val="24"/>
          <w:szCs w:val="24"/>
        </w:rPr>
        <w:t>реакциялар.Атом</w:t>
      </w:r>
      <w:proofErr w:type="gramEnd"/>
      <w:r w:rsidRPr="006076B0">
        <w:rPr>
          <w:rFonts w:ascii="Times New Roman" w:hAnsi="Times New Roman" w:cs="Times New Roman"/>
          <w:sz w:val="24"/>
          <w:szCs w:val="24"/>
        </w:rPr>
        <w:t xml:space="preserve"> ядроларының бір-бірімен  немесе элементар бөлшектермен өзара әсерлесуі кезінде  болатын өзгерістерді ядролық реакциялар деп атайды.Ядролық реакцияларда екі ядро немесе екі бөлшек қатысады.Қазіргі уақытта көптеген ядролық реакциялар іс жүзінде асырылған. Ядролық реакцияларды жүзеге асыру үшін, радиоактивті заттар шығаратын α бөлшектер ғана емес, жоғары   энергиялы үдетілген протондар </w:t>
      </w:r>
      <w:proofErr w:type="gramStart"/>
      <w:r w:rsidRPr="006076B0">
        <w:rPr>
          <w:rFonts w:ascii="Times New Roman" w:hAnsi="Times New Roman" w:cs="Times New Roman"/>
          <w:sz w:val="24"/>
          <w:szCs w:val="24"/>
        </w:rPr>
        <w:t>қолданылады.Зарядты</w:t>
      </w:r>
      <w:proofErr w:type="gramEnd"/>
      <w:r w:rsidRPr="006076B0">
        <w:rPr>
          <w:rFonts w:ascii="Times New Roman" w:hAnsi="Times New Roman" w:cs="Times New Roman"/>
          <w:sz w:val="24"/>
          <w:szCs w:val="24"/>
        </w:rPr>
        <w:t xml:space="preserve"> бөлшектер үдеткіштерінің өмірге келуі, әр түрлі </w:t>
      </w:r>
      <w:r w:rsidRPr="006076B0">
        <w:rPr>
          <w:rFonts w:ascii="Times New Roman" w:hAnsi="Times New Roman" w:cs="Times New Roman"/>
          <w:sz w:val="24"/>
          <w:szCs w:val="24"/>
        </w:rPr>
        <w:lastRenderedPageBreak/>
        <w:t>ядролық реакцияларды жүзеге асырудың мүмкіндіктерін көбейтті.Ең бірінші ядролық реакцияларды Резерфорд жүзеге асырды.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Шапшаң протондармен тұңғыш ядролық реакция 1932 жылы </w:t>
      </w:r>
      <w:proofErr w:type="gramStart"/>
      <w:r w:rsidRPr="006076B0">
        <w:rPr>
          <w:rFonts w:ascii="Times New Roman" w:hAnsi="Times New Roman" w:cs="Times New Roman"/>
          <w:sz w:val="24"/>
          <w:szCs w:val="24"/>
        </w:rPr>
        <w:t>жасалды,яғни</w:t>
      </w:r>
      <w:proofErr w:type="gramEnd"/>
      <w:r w:rsidRPr="006076B0">
        <w:rPr>
          <w:rFonts w:ascii="Times New Roman" w:hAnsi="Times New Roman" w:cs="Times New Roman"/>
          <w:sz w:val="24"/>
          <w:szCs w:val="24"/>
        </w:rPr>
        <w:t xml:space="preserve"> литийді екі α бөлшекке ыдырату мүмкіндігі табылды.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Нейтрондардың заряды болмағандықтан, олар атом ядроларының ішіне кідіріссіз өтіп, олардың түрленуін </w:t>
      </w:r>
      <w:proofErr w:type="gramStart"/>
      <w:r w:rsidRPr="006076B0">
        <w:rPr>
          <w:rFonts w:ascii="Times New Roman" w:hAnsi="Times New Roman" w:cs="Times New Roman"/>
          <w:sz w:val="24"/>
          <w:szCs w:val="24"/>
        </w:rPr>
        <w:t>туғызады.Мысалы</w:t>
      </w:r>
      <w:proofErr w:type="gramEnd"/>
      <w:r w:rsidRPr="006076B0">
        <w:rPr>
          <w:rFonts w:ascii="Times New Roman" w:hAnsi="Times New Roman" w:cs="Times New Roman"/>
          <w:sz w:val="24"/>
          <w:szCs w:val="24"/>
        </w:rPr>
        <w:t xml:space="preserve">: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Нейтрондар туғызатын реакцияларды тұңғыш рет Италияның ұлы физигі Энерико Ферми бастады.Ол  тек шапшаң нейтрондар ғана емес. баяу нейтрондар да ядролық түрленулер туғызатынын байқады.Шапшаң нейтрондарды баяулату кәдімгі суда орындалады.Егер ядролармен бөлшектердің реакцияға қатысқаннан кейінгі кинетикалық энергиясы реакцияға қатысқанға дейінгіден көп болса онда энергия бөлінеді,кері жағдайда реакция кезінде энергия жұтылады.Ядролық реакциялар кезінде бөлініп шығатын энергия өте көп болуы мүмкін.</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Уран ядроларының бөлінуі. Тізбекті ядролық </w:t>
      </w:r>
      <w:proofErr w:type="gramStart"/>
      <w:r w:rsidRPr="006076B0">
        <w:rPr>
          <w:rFonts w:ascii="Times New Roman" w:hAnsi="Times New Roman" w:cs="Times New Roman"/>
          <w:sz w:val="24"/>
          <w:szCs w:val="24"/>
        </w:rPr>
        <w:t>реакциялар.Ядроның</w:t>
      </w:r>
      <w:proofErr w:type="gramEnd"/>
      <w:r w:rsidRPr="006076B0">
        <w:rPr>
          <w:rFonts w:ascii="Times New Roman" w:hAnsi="Times New Roman" w:cs="Times New Roman"/>
          <w:sz w:val="24"/>
          <w:szCs w:val="24"/>
        </w:rPr>
        <w:t xml:space="preserve"> бөлінуі деп нейтронды қосып алу нәтижесінде ауыр ядроның мысалы Уранның, жарықшақтар деп аталатын бірдей екі бөлікке бөліну реакциясын айтады.Ауыр ядроның бөлінуі осы ядролардың меншікті байланыс энергиясы Менделеев кестесінің орта шеніндегі элементтер ядроларының байланыс энергиясынан аз болатындығына байланысты көп энергия бөлініп шығады.Баяу нейтрондар   плутоний және  .Уран  ядроларының бөлінуін туғызады. Ауыр ядролар бөлінгенде мысалы 2-3 нейтрондар </w:t>
      </w:r>
      <w:proofErr w:type="gramStart"/>
      <w:r w:rsidRPr="006076B0">
        <w:rPr>
          <w:rFonts w:ascii="Times New Roman" w:hAnsi="Times New Roman" w:cs="Times New Roman"/>
          <w:sz w:val="24"/>
          <w:szCs w:val="24"/>
        </w:rPr>
        <w:t>түзеді.b</w:t>
      </w:r>
      <w:proofErr w:type="gramEnd"/>
      <w:r w:rsidRPr="006076B0">
        <w:rPr>
          <w:rFonts w:ascii="Times New Roman" w:hAnsi="Times New Roman" w:cs="Times New Roman"/>
          <w:sz w:val="24"/>
          <w:szCs w:val="24"/>
        </w:rPr>
        <w:t xml:space="preserve">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Егер бөлінетін нейтрондардың </w:t>
      </w:r>
      <w:proofErr w:type="gramStart"/>
      <w:r w:rsidRPr="006076B0">
        <w:rPr>
          <w:rFonts w:ascii="Times New Roman" w:hAnsi="Times New Roman" w:cs="Times New Roman"/>
          <w:sz w:val="24"/>
          <w:szCs w:val="24"/>
        </w:rPr>
        <w:t>әрқайсысы  заттың</w:t>
      </w:r>
      <w:proofErr w:type="gramEnd"/>
      <w:r w:rsidRPr="006076B0">
        <w:rPr>
          <w:rFonts w:ascii="Times New Roman" w:hAnsi="Times New Roman" w:cs="Times New Roman"/>
          <w:sz w:val="24"/>
          <w:szCs w:val="24"/>
        </w:rPr>
        <w:t xml:space="preserve"> көршілес ядроларымен әсерлесіп бөлінуін тудырса, ондай реакция тізбекті реакция деп аталады.Тізбекті реакция кезінде орасан көп мөлшердегі энергия бөлініп шығады.Көбінше тізбекті реакцияны жүзеге асыру үшін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Уран изотобының орнына </w:t>
      </w:r>
      <w:proofErr w:type="gramStart"/>
      <w:r w:rsidRPr="006076B0">
        <w:rPr>
          <w:rFonts w:ascii="Times New Roman" w:hAnsi="Times New Roman" w:cs="Times New Roman"/>
          <w:sz w:val="24"/>
          <w:szCs w:val="24"/>
        </w:rPr>
        <w:t>плутоний  пайдаланады</w:t>
      </w:r>
      <w:proofErr w:type="gramEnd"/>
      <w:r w:rsidRPr="006076B0">
        <w:rPr>
          <w:rFonts w:ascii="Times New Roman" w:hAnsi="Times New Roman" w:cs="Times New Roman"/>
          <w:sz w:val="24"/>
          <w:szCs w:val="24"/>
        </w:rPr>
        <w:t>.Тізбекті реакция жүру үшін нейтрондардың көбею коэффициенті бірден артық не оған тең болуы керек.</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Антибөлшектер.Элементар бөлшектер. Бөлшектердің бірде-бірі мәңгілік емес.Элементар бөлшектердің көпшілігі ешбір сыртқы әсерсіз-ақ ,секундтың екі миллиондық үлесінен артық уақыт өмір сүре алмайды.Еркін нейтрон орташа 15 мин. қана өмір сүреді.Тек фотон, электрон, протон және нейтрино бүкіл әлемде жеке дара кездесетін болса,ғана өздерінің өзгермейтіндігін сақтайды.Неитрино электр заряды жоқ, оның тыныштық массасы нольге тең бөлшек.Бірақ табиғатта электрондар мен протондардың туыстары- позитрондармен антипротондар бар, бұл бөлшектер бір-бірімен соқтығысқанда өзара жойылып, жаңа бөлшектер пайда болады.Кейінгі жаңалықтар барлық бөлшектер-кварктардан құралатынын көрсетті.Кварктердің электр зарядтары +2/3е және -1/3е болып келеді.Протондар иен нейтрондар үш кварктан құралады.Олар бос күйінде әлі бөлінген жоқ.Кварктер – нағыз элементар бөлшектер.Олар одан әрі бөлінбейді. Позитрон оң заряды бар антиэлектрон</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 Антибөлшектер.Электронға қарама қарсы бөлшек (антибөлшек) оң заряды   .Бөлшек пен антибөлшек массалары бірдей, ал олардың зарядтары таңбалары жөнінен қарама-қарсы.Кейінгі кезде барлық бөлшектердің де антибөлшектері табылды.Жақын арада  антипротон мен антинейтрон табылды.Антипротонның электр заряды теріс.Элементар бөлшектер арасындағы реакциялар кезінде бір бөлшектердің жоғалып ( аннигиляция), </w:t>
      </w:r>
      <w:r w:rsidRPr="006076B0">
        <w:rPr>
          <w:rFonts w:ascii="Times New Roman" w:hAnsi="Times New Roman" w:cs="Times New Roman"/>
          <w:sz w:val="24"/>
          <w:szCs w:val="24"/>
        </w:rPr>
        <w:lastRenderedPageBreak/>
        <w:t>екіншілерінің пайда болуы, ескі бөлшектердің құрамды бөліктерінің жаңа комбинацияларының пайда болуы емес, бұл түрлену болып табылады.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Сутегі атомы. Сутегі атомы- ең қарапайым атом. Сутегі атомының шығару спектрі жекелеген спектрлік сызықтардың жиынтығынан </w:t>
      </w:r>
      <w:proofErr w:type="gramStart"/>
      <w:r w:rsidRPr="006076B0">
        <w:rPr>
          <w:rFonts w:ascii="Times New Roman" w:hAnsi="Times New Roman" w:cs="Times New Roman"/>
          <w:sz w:val="24"/>
          <w:szCs w:val="24"/>
        </w:rPr>
        <w:t>құралады.Сутегінде</w:t>
      </w:r>
      <w:proofErr w:type="gramEnd"/>
      <w:r w:rsidRPr="006076B0">
        <w:rPr>
          <w:rFonts w:ascii="Times New Roman" w:hAnsi="Times New Roman" w:cs="Times New Roman"/>
          <w:sz w:val="24"/>
          <w:szCs w:val="24"/>
        </w:rPr>
        <w:t xml:space="preserve"> спектрдің көрінетін бөлігінің сызықтары төмендегі формуламен берілетінін Бальмер анықтаған болатын:          ν=R{ – },(n=3,4,5,.....)</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Мұндағы R-3,293·1015с¯¹- ридберг тұрақтысы деп </w:t>
      </w:r>
      <w:proofErr w:type="gramStart"/>
      <w:r w:rsidRPr="006076B0">
        <w:rPr>
          <w:rFonts w:ascii="Times New Roman" w:hAnsi="Times New Roman" w:cs="Times New Roman"/>
          <w:sz w:val="24"/>
          <w:szCs w:val="24"/>
        </w:rPr>
        <w:t>аталады.Жоғарыдағы</w:t>
      </w:r>
      <w:proofErr w:type="gramEnd"/>
      <w:r w:rsidRPr="006076B0">
        <w:rPr>
          <w:rFonts w:ascii="Times New Roman" w:hAnsi="Times New Roman" w:cs="Times New Roman"/>
          <w:sz w:val="24"/>
          <w:szCs w:val="24"/>
        </w:rPr>
        <w:t xml:space="preserve"> өрнек Бальмер формуласы деп, ал сутегі атомының спектрлік сызықтарына сәйкес сериясы Бальмер сериясы деп аталады.Спектрдің ультракүлгін бөлігінде Лаймен сериясы орналасқан.Бұл сериялардың сызықтарының формулалары:</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Лаймен </w:t>
      </w:r>
      <w:proofErr w:type="gramStart"/>
      <w:r w:rsidRPr="006076B0">
        <w:rPr>
          <w:rFonts w:ascii="Times New Roman" w:hAnsi="Times New Roman" w:cs="Times New Roman"/>
          <w:sz w:val="24"/>
          <w:szCs w:val="24"/>
        </w:rPr>
        <w:t xml:space="preserve">сериясы:   </w:t>
      </w:r>
      <w:proofErr w:type="gramEnd"/>
      <w:r w:rsidRPr="006076B0">
        <w:rPr>
          <w:rFonts w:ascii="Times New Roman" w:hAnsi="Times New Roman" w:cs="Times New Roman"/>
          <w:sz w:val="24"/>
          <w:szCs w:val="24"/>
        </w:rPr>
        <w:t xml:space="preserve">    ν=R{ – },(n=2,3,4,,.....)</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Пашен </w:t>
      </w:r>
      <w:proofErr w:type="gramStart"/>
      <w:r w:rsidRPr="006076B0">
        <w:rPr>
          <w:rFonts w:ascii="Times New Roman" w:hAnsi="Times New Roman" w:cs="Times New Roman"/>
          <w:sz w:val="24"/>
          <w:szCs w:val="24"/>
        </w:rPr>
        <w:t xml:space="preserve">сериясы:   </w:t>
      </w:r>
      <w:proofErr w:type="gramEnd"/>
      <w:r w:rsidRPr="006076B0">
        <w:rPr>
          <w:rFonts w:ascii="Times New Roman" w:hAnsi="Times New Roman" w:cs="Times New Roman"/>
          <w:sz w:val="24"/>
          <w:szCs w:val="24"/>
        </w:rPr>
        <w:t xml:space="preserve">    ν=R{ – },(n=4,5,6,.....)</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 xml:space="preserve">Лазер.Оптикалық кванттық генератордың </w:t>
      </w:r>
      <w:proofErr w:type="gramStart"/>
      <w:r w:rsidRPr="006076B0">
        <w:rPr>
          <w:rFonts w:ascii="Times New Roman" w:hAnsi="Times New Roman" w:cs="Times New Roman"/>
          <w:sz w:val="24"/>
          <w:szCs w:val="24"/>
        </w:rPr>
        <w:t>( лазердің</w:t>
      </w:r>
      <w:proofErr w:type="gramEnd"/>
      <w:r w:rsidRPr="006076B0">
        <w:rPr>
          <w:rFonts w:ascii="Times New Roman" w:hAnsi="Times New Roman" w:cs="Times New Roman"/>
          <w:sz w:val="24"/>
          <w:szCs w:val="24"/>
        </w:rPr>
        <w:t xml:space="preserve">) жұмысы индукциялық </w:t>
      </w:r>
    </w:p>
    <w:p w:rsidR="006076B0" w:rsidRPr="006076B0" w:rsidRDefault="006076B0" w:rsidP="006076B0">
      <w:pPr>
        <w:rPr>
          <w:rFonts w:ascii="Times New Roman" w:hAnsi="Times New Roman" w:cs="Times New Roman"/>
          <w:sz w:val="24"/>
          <w:szCs w:val="24"/>
        </w:rPr>
      </w:pPr>
      <w:r w:rsidRPr="006076B0">
        <w:rPr>
          <w:rFonts w:ascii="Times New Roman" w:hAnsi="Times New Roman" w:cs="Times New Roman"/>
          <w:sz w:val="24"/>
          <w:szCs w:val="24"/>
        </w:rPr>
        <w:t>(еріксіз) сәуле шығару құбылысына негізделген.1916 жылы А.Эйнштейн ден төменгісіне өткендегі шығатынатомдағы электрон жоғарғы энергетикалық деңгейден төменгісіне өткендегі шығатын сәуле сыртқы электромагниттік өрістің әсерінен де болуы мүмкін деген болжам ұсынды.Осындай  сәуле шығаруды еріксіз немесе индукцялық сәуле шығару деп атайды.Еріксіз сәуле шығару ықтималдығы электромагниттік өрістің жиілігі қоздырылған атомның меншікті жиілігімен дәл келгенде күрт артады.Толқындық теорияға сәйкес атом оны сәуле шығаруға мәжбүр еткен электромагниттік толқынмен бірдей электромагниттік толқынды шығарады.Нәтижесінде амплитудасы түскен толқындікінен үлкен толқын алынады.Осы қасиет лазерлік қондырғылардың негізіне алынған.Индукциялық сәуле шығару нәтижесінде пайда болған жаңа фотон орта арқылы өтетін жарықты күшейтеді.Зат арқылы өткенде жарық күшею үшін заттағы атомдардың жартысынан көбі қоздырылған  күйде орналасуы керек.</w:t>
      </w:r>
    </w:p>
    <w:p w:rsidR="006076B0" w:rsidRPr="006076B0" w:rsidRDefault="006076B0" w:rsidP="006076B0">
      <w:pPr>
        <w:rPr>
          <w:rFonts w:ascii="Times New Roman" w:hAnsi="Times New Roman" w:cs="Times New Roman"/>
          <w:sz w:val="24"/>
          <w:szCs w:val="24"/>
        </w:rPr>
      </w:pPr>
    </w:p>
    <w:p w:rsidR="006076B0" w:rsidRPr="006076B0" w:rsidRDefault="006076B0" w:rsidP="006076B0">
      <w:pPr>
        <w:rPr>
          <w:rFonts w:ascii="Times New Roman" w:hAnsi="Times New Roman" w:cs="Times New Roman"/>
          <w:sz w:val="24"/>
          <w:szCs w:val="24"/>
        </w:rPr>
      </w:pPr>
    </w:p>
    <w:p w:rsidR="00D35A11" w:rsidRPr="00D35A11" w:rsidRDefault="00D35A11" w:rsidP="00D35A11">
      <w:pPr>
        <w:rPr>
          <w:rFonts w:ascii="Times New Roman" w:hAnsi="Times New Roman" w:cs="Times New Roman"/>
          <w:sz w:val="24"/>
          <w:szCs w:val="24"/>
        </w:rPr>
      </w:pPr>
    </w:p>
    <w:p w:rsidR="00D470EE" w:rsidRPr="006076B0" w:rsidRDefault="00D470EE">
      <w:pPr>
        <w:rPr>
          <w:rFonts w:ascii="Times New Roman" w:hAnsi="Times New Roman" w:cs="Times New Roman"/>
          <w:sz w:val="24"/>
          <w:szCs w:val="24"/>
        </w:rPr>
      </w:pPr>
    </w:p>
    <w:sectPr w:rsidR="00D470EE" w:rsidRPr="006076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A5F"/>
    <w:rsid w:val="00072B9F"/>
    <w:rsid w:val="000E0C3D"/>
    <w:rsid w:val="000F1F39"/>
    <w:rsid w:val="002E7E0E"/>
    <w:rsid w:val="002F1ABC"/>
    <w:rsid w:val="00315F7E"/>
    <w:rsid w:val="003964B2"/>
    <w:rsid w:val="00474081"/>
    <w:rsid w:val="004D37FC"/>
    <w:rsid w:val="00505589"/>
    <w:rsid w:val="006076B0"/>
    <w:rsid w:val="0065676A"/>
    <w:rsid w:val="00717158"/>
    <w:rsid w:val="00880A5F"/>
    <w:rsid w:val="00CF4CAE"/>
    <w:rsid w:val="00D35A11"/>
    <w:rsid w:val="00D470EE"/>
    <w:rsid w:val="00D87D60"/>
    <w:rsid w:val="00DB1CBD"/>
    <w:rsid w:val="00E7127A"/>
    <w:rsid w:val="00E94441"/>
    <w:rsid w:val="00FB7D5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886F9"/>
  <w15:chartTrackingRefBased/>
  <w15:docId w15:val="{2092C669-E234-41FD-8CE7-40EECD7B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470EE"/>
    <w:rPr>
      <w:color w:val="808080"/>
    </w:rPr>
  </w:style>
  <w:style w:type="table" w:customStyle="1" w:styleId="2">
    <w:name w:val="Сетка таблицы2"/>
    <w:basedOn w:val="a1"/>
    <w:next w:val="a4"/>
    <w:uiPriority w:val="59"/>
    <w:rsid w:val="00CF4C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CF4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wmf"/><Relationship Id="rId7" Type="http://schemas.openxmlformats.org/officeDocument/2006/relationships/image" Target="media/image3.pn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wmf"/><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file:///C:\Documents%20and%20Settings\Admin\&#1056;&#1072;&#1073;&#1086;&#1095;&#1080;&#1081;%20&#1089;&#1090;&#1086;&#1083;\&#1060;&#1080;&#1079;&#1080;&#1082;&#1072;%20(D)\Setup\res\resE43E790B-0A01-01FD-0037-891DD51BE22F" TargetMode="External"/><Relationship Id="rId11" Type="http://schemas.openxmlformats.org/officeDocument/2006/relationships/oleObject" Target="embeddings/oleObject1.bin"/><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wmf"/><Relationship Id="rId45" Type="http://schemas.openxmlformats.org/officeDocument/2006/relationships/image" Target="media/image40.wmf"/><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38</Pages>
  <Words>10628</Words>
  <Characters>60586</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lenova</cp:lastModifiedBy>
  <cp:revision>10</cp:revision>
  <dcterms:created xsi:type="dcterms:W3CDTF">2025-01-08T16:28:00Z</dcterms:created>
  <dcterms:modified xsi:type="dcterms:W3CDTF">2025-01-08T19:31:00Z</dcterms:modified>
</cp:coreProperties>
</file>